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D24" w:rsidRPr="001F6D24" w:rsidRDefault="002D389C" w:rsidP="001F6D24">
      <w:pPr>
        <w:pStyle w:val="a4"/>
      </w:pP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end"/>
      </w:r>
      <w:bookmarkStart w:id="0" w:name="_Toc535248414"/>
      <w:r w:rsidR="001F6D24" w:rsidRPr="001F6D24">
        <w:rPr>
          <w:rFonts w:hint="eastAsia"/>
        </w:rPr>
        <w:t>基于</w:t>
      </w:r>
      <w:r w:rsidR="001F6D24" w:rsidRPr="001F6D24">
        <w:rPr>
          <w:rFonts w:hint="eastAsia"/>
        </w:rPr>
        <w:t>seq2seq</w:t>
      </w:r>
      <w:r w:rsidR="001F6D24" w:rsidRPr="001F6D24">
        <w:rPr>
          <w:rFonts w:hint="eastAsia"/>
        </w:rPr>
        <w:t>模型的文本自动摘要</w:t>
      </w:r>
      <w:bookmarkEnd w:id="0"/>
    </w:p>
    <w:p w:rsidR="002D389C" w:rsidRDefault="002D389C" w:rsidP="001F6D24">
      <w:pPr>
        <w:pStyle w:val="a4"/>
        <w:jc w:val="both"/>
      </w:pPr>
    </w:p>
    <w:p w:rsidR="00A239CD" w:rsidRDefault="00A239CD" w:rsidP="00A239CD"/>
    <w:p w:rsidR="004D5CF4" w:rsidRDefault="004D5CF4" w:rsidP="00A239CD"/>
    <w:p w:rsidR="004D5CF4" w:rsidRDefault="004D5CF4" w:rsidP="00A239CD"/>
    <w:p w:rsidR="004D5CF4" w:rsidRDefault="004D5CF4" w:rsidP="00ED3C17"/>
    <w:p w:rsidR="004D5CF4" w:rsidRDefault="004D5CF4" w:rsidP="00A239CD"/>
    <w:p w:rsidR="004D5CF4" w:rsidRDefault="004D5CF4" w:rsidP="00A239CD"/>
    <w:p w:rsidR="004D5CF4" w:rsidRDefault="004D5CF4" w:rsidP="00A239CD"/>
    <w:p w:rsidR="00D71D2C" w:rsidRDefault="00D71D2C" w:rsidP="00A239CD"/>
    <w:p w:rsidR="00D71D2C" w:rsidRDefault="00D71D2C" w:rsidP="00815130"/>
    <w:sdt>
      <w:sdtPr>
        <w:rPr>
          <w:i w:val="0"/>
          <w:iCs w:val="0"/>
          <w:color w:val="auto"/>
          <w:lang w:val="zh-CN"/>
        </w:rPr>
        <w:id w:val="5437240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95F31" w:rsidRPr="00BF20CF" w:rsidRDefault="00B95F31" w:rsidP="00ED3C17">
          <w:pPr>
            <w:pStyle w:val="ac"/>
            <w:rPr>
              <w:i w:val="0"/>
            </w:rPr>
          </w:pPr>
          <w:r w:rsidRPr="00BF20CF">
            <w:rPr>
              <w:i w:val="0"/>
              <w:lang w:val="zh-CN"/>
            </w:rPr>
            <w:t>目录</w:t>
          </w:r>
        </w:p>
        <w:p w:rsidR="006E004F" w:rsidRDefault="00B95F31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535248414" w:history="1">
            <w:r w:rsidR="006E004F" w:rsidRPr="001B7231">
              <w:rPr>
                <w:rStyle w:val="a7"/>
                <w:noProof/>
              </w:rPr>
              <w:t>基于</w:t>
            </w:r>
            <w:r w:rsidR="006E004F" w:rsidRPr="001B7231">
              <w:rPr>
                <w:rStyle w:val="a7"/>
                <w:noProof/>
              </w:rPr>
              <w:t>seq2seq</w:t>
            </w:r>
            <w:r w:rsidR="006E004F" w:rsidRPr="001B7231">
              <w:rPr>
                <w:rStyle w:val="a7"/>
                <w:noProof/>
              </w:rPr>
              <w:t>模型的文本自动摘要</w:t>
            </w:r>
            <w:r w:rsidR="006E004F">
              <w:rPr>
                <w:noProof/>
                <w:webHidden/>
              </w:rPr>
              <w:tab/>
            </w:r>
            <w:r w:rsidR="006E004F">
              <w:rPr>
                <w:noProof/>
                <w:webHidden/>
              </w:rPr>
              <w:fldChar w:fldCharType="begin"/>
            </w:r>
            <w:r w:rsidR="006E004F">
              <w:rPr>
                <w:noProof/>
                <w:webHidden/>
              </w:rPr>
              <w:instrText xml:space="preserve"> PAGEREF _Toc535248414 \h </w:instrText>
            </w:r>
            <w:r w:rsidR="006E004F">
              <w:rPr>
                <w:noProof/>
                <w:webHidden/>
              </w:rPr>
            </w:r>
            <w:r w:rsidR="006E004F">
              <w:rPr>
                <w:noProof/>
                <w:webHidden/>
              </w:rPr>
              <w:fldChar w:fldCharType="separate"/>
            </w:r>
            <w:r w:rsidR="006E004F">
              <w:rPr>
                <w:noProof/>
                <w:webHidden/>
              </w:rPr>
              <w:t>1</w:t>
            </w:r>
            <w:r w:rsidR="006E004F"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1"/>
            <w:tabs>
              <w:tab w:val="left" w:pos="420"/>
              <w:tab w:val="right" w:leader="dot" w:pos="8296"/>
            </w:tabs>
            <w:rPr>
              <w:noProof/>
            </w:rPr>
          </w:pPr>
          <w:hyperlink w:anchor="_Toc535248415" w:history="1">
            <w:r w:rsidRPr="001B7231">
              <w:rPr>
                <w:rStyle w:val="a7"/>
                <w:noProof/>
              </w:rPr>
              <w:t>1.</w:t>
            </w:r>
            <w:r>
              <w:rPr>
                <w:noProof/>
              </w:rPr>
              <w:tab/>
            </w:r>
            <w:r w:rsidRPr="001B7231">
              <w:rPr>
                <w:rStyle w:val="a7"/>
                <w:noProof/>
              </w:rPr>
              <w:t>环境介绍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left" w:pos="1050"/>
              <w:tab w:val="right" w:leader="dot" w:pos="8296"/>
            </w:tabs>
            <w:rPr>
              <w:noProof/>
            </w:rPr>
          </w:pPr>
          <w:hyperlink w:anchor="_Toc535248416" w:history="1">
            <w:r w:rsidRPr="001B7231">
              <w:rPr>
                <w:rStyle w:val="a7"/>
                <w:noProof/>
              </w:rPr>
              <w:t>1.1</w:t>
            </w:r>
            <w:r>
              <w:rPr>
                <w:noProof/>
              </w:rPr>
              <w:tab/>
            </w:r>
            <w:r w:rsidRPr="001B7231">
              <w:rPr>
                <w:rStyle w:val="a7"/>
                <w:noProof/>
              </w:rPr>
              <w:t>系统环境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left" w:pos="1050"/>
              <w:tab w:val="right" w:leader="dot" w:pos="8296"/>
            </w:tabs>
            <w:rPr>
              <w:noProof/>
            </w:rPr>
          </w:pPr>
          <w:hyperlink w:anchor="_Toc535248417" w:history="1">
            <w:r w:rsidRPr="001B7231">
              <w:rPr>
                <w:rStyle w:val="a7"/>
                <w:noProof/>
              </w:rPr>
              <w:t>1.2</w:t>
            </w:r>
            <w:r>
              <w:rPr>
                <w:noProof/>
              </w:rPr>
              <w:tab/>
            </w:r>
            <w:r w:rsidRPr="001B7231">
              <w:rPr>
                <w:rStyle w:val="a7"/>
                <w:noProof/>
              </w:rPr>
              <w:t>开发工具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1"/>
            <w:tabs>
              <w:tab w:val="left" w:pos="420"/>
              <w:tab w:val="right" w:leader="dot" w:pos="8296"/>
            </w:tabs>
            <w:rPr>
              <w:noProof/>
            </w:rPr>
          </w:pPr>
          <w:hyperlink w:anchor="_Toc535248418" w:history="1">
            <w:r w:rsidRPr="001B7231">
              <w:rPr>
                <w:rStyle w:val="a7"/>
                <w:noProof/>
              </w:rPr>
              <w:t>2.</w:t>
            </w:r>
            <w:r>
              <w:rPr>
                <w:noProof/>
              </w:rPr>
              <w:tab/>
            </w:r>
            <w:r w:rsidRPr="001B7231">
              <w:rPr>
                <w:rStyle w:val="a7"/>
                <w:noProof/>
              </w:rPr>
              <w:t>程序设计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19" w:history="1">
            <w:r w:rsidRPr="001B7231">
              <w:rPr>
                <w:rStyle w:val="a7"/>
                <w:noProof/>
              </w:rPr>
              <w:t>2.1</w:t>
            </w:r>
            <w:r w:rsidRPr="001B7231">
              <w:rPr>
                <w:rStyle w:val="a7"/>
                <w:noProof/>
              </w:rPr>
              <w:t>语料库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0" w:history="1">
            <w:r w:rsidRPr="001B7231">
              <w:rPr>
                <w:rStyle w:val="a7"/>
                <w:noProof/>
              </w:rPr>
              <w:t>2.2</w:t>
            </w:r>
            <w:r w:rsidRPr="001B7231">
              <w:rPr>
                <w:rStyle w:val="a7"/>
                <w:noProof/>
              </w:rPr>
              <w:t>中文分词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1" w:history="1">
            <w:r w:rsidRPr="001B7231">
              <w:rPr>
                <w:rStyle w:val="a7"/>
                <w:noProof/>
              </w:rPr>
              <w:t>2.3 Encoder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2" w:history="1">
            <w:r w:rsidRPr="001B7231">
              <w:rPr>
                <w:rStyle w:val="a7"/>
                <w:noProof/>
              </w:rPr>
              <w:t>2.4 Decoder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3" w:history="1">
            <w:r w:rsidRPr="001B7231">
              <w:rPr>
                <w:rStyle w:val="a7"/>
                <w:noProof/>
              </w:rPr>
              <w:t xml:space="preserve">2.5 </w:t>
            </w:r>
            <w:r w:rsidRPr="001B7231">
              <w:rPr>
                <w:rStyle w:val="a7"/>
                <w:noProof/>
              </w:rPr>
              <w:t>模型保存和测试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1"/>
            <w:tabs>
              <w:tab w:val="left" w:pos="420"/>
              <w:tab w:val="right" w:leader="dot" w:pos="8296"/>
            </w:tabs>
            <w:rPr>
              <w:noProof/>
            </w:rPr>
          </w:pPr>
          <w:hyperlink w:anchor="_Toc535248424" w:history="1">
            <w:r w:rsidRPr="001B7231">
              <w:rPr>
                <w:rStyle w:val="a7"/>
                <w:noProof/>
              </w:rPr>
              <w:t>3.</w:t>
            </w:r>
            <w:r>
              <w:rPr>
                <w:noProof/>
              </w:rPr>
              <w:tab/>
            </w:r>
            <w:r w:rsidRPr="001B7231">
              <w:rPr>
                <w:rStyle w:val="a7"/>
                <w:noProof/>
              </w:rPr>
              <w:t>代码实现及效果展示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5" w:history="1">
            <w:r w:rsidRPr="001B7231">
              <w:rPr>
                <w:rStyle w:val="a7"/>
                <w:noProof/>
              </w:rPr>
              <w:t>3.1 Encoder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6" w:history="1">
            <w:r w:rsidRPr="001B7231">
              <w:rPr>
                <w:rStyle w:val="a7"/>
                <w:noProof/>
              </w:rPr>
              <w:t>3.2 Decoder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7" w:history="1">
            <w:r w:rsidRPr="001B7231">
              <w:rPr>
                <w:rStyle w:val="a7"/>
                <w:noProof/>
              </w:rPr>
              <w:t xml:space="preserve">3.3 </w:t>
            </w:r>
            <w:r w:rsidRPr="001B7231">
              <w:rPr>
                <w:rStyle w:val="a7"/>
                <w:noProof/>
              </w:rPr>
              <w:t>模型训练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8" w:history="1">
            <w:r w:rsidRPr="001B7231">
              <w:rPr>
                <w:rStyle w:val="a7"/>
                <w:noProof/>
              </w:rPr>
              <w:t xml:space="preserve">3.4 </w:t>
            </w:r>
            <w:r w:rsidRPr="001B7231">
              <w:rPr>
                <w:rStyle w:val="a7"/>
                <w:noProof/>
              </w:rPr>
              <w:t>预测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E004F" w:rsidRDefault="006E004F">
          <w:pPr>
            <w:pStyle w:val="TOC2"/>
            <w:tabs>
              <w:tab w:val="right" w:leader="dot" w:pos="8296"/>
            </w:tabs>
            <w:rPr>
              <w:noProof/>
            </w:rPr>
          </w:pPr>
          <w:hyperlink w:anchor="_Toc535248429" w:history="1">
            <w:r w:rsidRPr="001B7231">
              <w:rPr>
                <w:rStyle w:val="a7"/>
                <w:noProof/>
              </w:rPr>
              <w:t xml:space="preserve">3.5 </w:t>
            </w:r>
            <w:r w:rsidRPr="001B7231">
              <w:rPr>
                <w:rStyle w:val="a7"/>
                <w:noProof/>
              </w:rPr>
              <w:t>效果展示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_Toc535248429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5F31" w:rsidRDefault="00B95F31">
          <w:r>
            <w:rPr>
              <w:b/>
              <w:bCs/>
              <w:lang w:val="zh-CN"/>
            </w:rPr>
            <w:fldChar w:fldCharType="end"/>
          </w:r>
        </w:p>
      </w:sdtContent>
    </w:sdt>
    <w:p w:rsidR="00A239CD" w:rsidRPr="00A239CD" w:rsidRDefault="00954074" w:rsidP="00954074">
      <w:pPr>
        <w:widowControl/>
        <w:jc w:val="left"/>
      </w:pPr>
      <w:r>
        <w:br w:type="page"/>
      </w:r>
      <w:bookmarkStart w:id="1" w:name="_GoBack"/>
      <w:bookmarkEnd w:id="1"/>
    </w:p>
    <w:p w:rsidR="00701079" w:rsidRDefault="006D01D6" w:rsidP="00ED3C17">
      <w:pPr>
        <w:pStyle w:val="1"/>
      </w:pPr>
      <w:bookmarkStart w:id="2" w:name="_Toc535248415"/>
      <w:r>
        <w:rPr>
          <w:rFonts w:hint="eastAsia"/>
        </w:rPr>
        <w:lastRenderedPageBreak/>
        <w:t>环境介绍</w:t>
      </w:r>
      <w:bookmarkEnd w:id="2"/>
    </w:p>
    <w:p w:rsidR="006D01D6" w:rsidRDefault="00820DCB" w:rsidP="001741C5">
      <w:pPr>
        <w:pStyle w:val="2"/>
        <w:numPr>
          <w:ilvl w:val="1"/>
          <w:numId w:val="12"/>
        </w:numPr>
      </w:pPr>
      <w:bookmarkStart w:id="3" w:name="_Toc535248416"/>
      <w:r>
        <w:rPr>
          <w:rFonts w:hint="eastAsia"/>
        </w:rPr>
        <w:t>系统环境</w:t>
      </w:r>
      <w:bookmarkEnd w:id="3"/>
    </w:p>
    <w:p w:rsidR="00820DCB" w:rsidRDefault="00E52EB4" w:rsidP="009E293D">
      <w:pPr>
        <w:pStyle w:val="a3"/>
        <w:numPr>
          <w:ilvl w:val="2"/>
          <w:numId w:val="1"/>
        </w:numPr>
        <w:ind w:firstLineChars="0"/>
      </w:pPr>
      <w:r>
        <w:rPr>
          <w:rFonts w:hint="eastAsia"/>
        </w:rPr>
        <w:t>运行环境</w:t>
      </w:r>
    </w:p>
    <w:p w:rsidR="00C84082" w:rsidRDefault="00016D59" w:rsidP="00701079">
      <w:pPr>
        <w:pStyle w:val="a3"/>
        <w:ind w:left="720" w:firstLineChars="0" w:firstLine="0"/>
      </w:pPr>
      <w:r>
        <w:rPr>
          <w:rFonts w:hint="eastAsia"/>
        </w:rPr>
        <w:t>Ubantu</w:t>
      </w:r>
      <w:r>
        <w:t xml:space="preserve"> 16.</w:t>
      </w:r>
      <w:r w:rsidR="00AB7902">
        <w:t>0</w:t>
      </w:r>
      <w:r>
        <w:t>4</w:t>
      </w:r>
    </w:p>
    <w:p w:rsidR="00701079" w:rsidRDefault="00CA5B00" w:rsidP="00701079">
      <w:pPr>
        <w:pStyle w:val="a3"/>
        <w:ind w:left="720" w:firstLineChars="0" w:firstLine="0"/>
      </w:pPr>
      <w:r>
        <w:t>GeForce TITAN Xp</w:t>
      </w:r>
    </w:p>
    <w:p w:rsidR="00F8758D" w:rsidRDefault="00F8758D" w:rsidP="00701079">
      <w:pPr>
        <w:pStyle w:val="a3"/>
        <w:ind w:left="720" w:firstLineChars="0" w:firstLine="0"/>
      </w:pPr>
      <w:r>
        <w:t>Win10</w:t>
      </w:r>
    </w:p>
    <w:p w:rsidR="00820DCB" w:rsidRDefault="00820DCB" w:rsidP="003F4B2D">
      <w:pPr>
        <w:pStyle w:val="2"/>
        <w:numPr>
          <w:ilvl w:val="1"/>
          <w:numId w:val="12"/>
        </w:numPr>
      </w:pPr>
      <w:bookmarkStart w:id="4" w:name="_Toc535248417"/>
      <w:r>
        <w:rPr>
          <w:rFonts w:hint="eastAsia"/>
        </w:rPr>
        <w:t>开发工具</w:t>
      </w:r>
      <w:bookmarkEnd w:id="4"/>
    </w:p>
    <w:p w:rsidR="00820DCB" w:rsidRDefault="00497E70" w:rsidP="00FF6629">
      <w:pPr>
        <w:pStyle w:val="a3"/>
        <w:numPr>
          <w:ilvl w:val="2"/>
          <w:numId w:val="12"/>
        </w:numPr>
        <w:ind w:firstLineChars="0"/>
      </w:pPr>
      <w:r>
        <w:rPr>
          <w:rFonts w:hint="eastAsia"/>
        </w:rPr>
        <w:t>软件</w:t>
      </w:r>
    </w:p>
    <w:p w:rsidR="00701079" w:rsidRDefault="0013580E" w:rsidP="008755C5">
      <w:pPr>
        <w:pStyle w:val="a3"/>
        <w:ind w:left="720" w:firstLineChars="0" w:firstLine="0"/>
      </w:pPr>
      <w:r>
        <w:t>P</w:t>
      </w:r>
      <w:r w:rsidR="000B1C35">
        <w:t>ycharm</w:t>
      </w:r>
    </w:p>
    <w:p w:rsidR="00497E70" w:rsidRDefault="00497E70" w:rsidP="00FF6629">
      <w:pPr>
        <w:pStyle w:val="a3"/>
        <w:numPr>
          <w:ilvl w:val="2"/>
          <w:numId w:val="12"/>
        </w:numPr>
        <w:ind w:firstLineChars="0"/>
      </w:pPr>
      <w:r>
        <w:rPr>
          <w:rFonts w:hint="eastAsia"/>
        </w:rPr>
        <w:t>编程语言</w:t>
      </w:r>
    </w:p>
    <w:p w:rsidR="00701079" w:rsidRDefault="00CC59E8" w:rsidP="00A739F2">
      <w:pPr>
        <w:ind w:left="720"/>
      </w:pPr>
      <w:r>
        <w:t>Python</w:t>
      </w:r>
    </w:p>
    <w:p w:rsidR="006D01D6" w:rsidRDefault="001D6490" w:rsidP="00E416F8">
      <w:pPr>
        <w:pStyle w:val="1"/>
      </w:pPr>
      <w:bookmarkStart w:id="5" w:name="_Toc535248418"/>
      <w:r>
        <w:rPr>
          <w:rFonts w:hint="eastAsia"/>
        </w:rPr>
        <w:t>程序</w:t>
      </w:r>
      <w:r w:rsidR="00820DCB">
        <w:rPr>
          <w:rFonts w:hint="eastAsia"/>
        </w:rPr>
        <w:t>设计</w:t>
      </w:r>
      <w:bookmarkEnd w:id="5"/>
    </w:p>
    <w:p w:rsidR="00B94D17" w:rsidRDefault="00B76BB7" w:rsidP="008E4610">
      <w:pPr>
        <w:ind w:firstLineChars="200" w:firstLine="420"/>
      </w:pPr>
      <w:r>
        <w:rPr>
          <w:rFonts w:hint="eastAsia"/>
        </w:rPr>
        <w:t>项目采用基于</w:t>
      </w:r>
      <w:r w:rsidR="00C825B3" w:rsidRPr="00C825B3">
        <w:t>Seq2Seq</w:t>
      </w:r>
      <w:r w:rsidR="00C825B3" w:rsidRPr="00C825B3">
        <w:rPr>
          <w:rFonts w:hint="eastAsia"/>
        </w:rPr>
        <w:t>架构的编码器和解码器</w:t>
      </w:r>
      <w:r>
        <w:rPr>
          <w:rFonts w:hint="eastAsia"/>
        </w:rPr>
        <w:t>，编码器和解码器均</w:t>
      </w:r>
      <w:r w:rsidR="00C825B3" w:rsidRPr="00C825B3">
        <w:rPr>
          <w:rFonts w:hint="eastAsia"/>
        </w:rPr>
        <w:t>由</w:t>
      </w:r>
      <w:r w:rsidR="00C84E1E">
        <w:rPr>
          <w:rFonts w:hint="eastAsia"/>
        </w:rPr>
        <w:t>循环</w:t>
      </w:r>
      <w:r w:rsidR="00C825B3" w:rsidRPr="00C825B3">
        <w:rPr>
          <w:rFonts w:hint="eastAsia"/>
        </w:rPr>
        <w:t>神经网络（</w:t>
      </w:r>
      <w:r w:rsidR="00C825B3" w:rsidRPr="00C825B3">
        <w:t>RNN</w:t>
      </w:r>
      <w:r w:rsidR="00C825B3" w:rsidRPr="00C825B3">
        <w:rPr>
          <w:rFonts w:hint="eastAsia"/>
        </w:rPr>
        <w:t>）实现</w:t>
      </w:r>
      <w:r w:rsidR="00B34313">
        <w:rPr>
          <w:rFonts w:hint="eastAsia"/>
        </w:rPr>
        <w:t>。</w:t>
      </w:r>
      <w:r w:rsidR="005062D0">
        <w:rPr>
          <w:rFonts w:hint="eastAsia"/>
        </w:rPr>
        <w:t>预先</w:t>
      </w:r>
      <w:r w:rsidR="008A7DD3">
        <w:rPr>
          <w:rFonts w:hint="eastAsia"/>
        </w:rPr>
        <w:t>对新闻语料库进行</w:t>
      </w:r>
      <w:r w:rsidR="005062D0">
        <w:rPr>
          <w:rFonts w:hint="eastAsia"/>
        </w:rPr>
        <w:t>中文分词处理，处理好的文本和摘要对进行处理后由</w:t>
      </w:r>
      <w:r w:rsidR="005062D0">
        <w:rPr>
          <w:rFonts w:hint="eastAsia"/>
        </w:rPr>
        <w:t>Encoder</w:t>
      </w:r>
      <w:r w:rsidR="005062D0">
        <w:rPr>
          <w:rFonts w:hint="eastAsia"/>
        </w:rPr>
        <w:t>部分将文本内容编码，再由</w:t>
      </w:r>
      <w:r w:rsidR="005062D0">
        <w:rPr>
          <w:rFonts w:hint="eastAsia"/>
        </w:rPr>
        <w:t>Decoder</w:t>
      </w:r>
      <w:r w:rsidR="005062D0">
        <w:rPr>
          <w:rFonts w:hint="eastAsia"/>
        </w:rPr>
        <w:t>解码，保存训练的模型，在测试集上调用模型输出测试结果。</w:t>
      </w:r>
    </w:p>
    <w:p w:rsidR="00154EFE" w:rsidRPr="00567831" w:rsidRDefault="00405670" w:rsidP="00CF3DAB">
      <w:pPr>
        <w:ind w:firstLineChars="200" w:firstLine="420"/>
      </w:pPr>
      <w:r>
        <w:rPr>
          <w:noProof/>
        </w:rPr>
        <w:drawing>
          <wp:inline distT="0" distB="0" distL="0" distR="0" wp14:anchorId="61EF63F1" wp14:editId="35257907">
            <wp:extent cx="3887801" cy="3497429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7765" cy="3515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88F" w:rsidRDefault="003E7F72" w:rsidP="003E7F72">
      <w:pPr>
        <w:pStyle w:val="2"/>
      </w:pPr>
      <w:bookmarkStart w:id="6" w:name="_Toc535248419"/>
      <w:r>
        <w:rPr>
          <w:rFonts w:hint="eastAsia"/>
        </w:rPr>
        <w:lastRenderedPageBreak/>
        <w:t>2</w:t>
      </w:r>
      <w:r>
        <w:t>.1</w:t>
      </w:r>
      <w:r w:rsidR="000F64AD">
        <w:rPr>
          <w:rFonts w:hint="eastAsia"/>
        </w:rPr>
        <w:t>语料库</w:t>
      </w:r>
      <w:bookmarkEnd w:id="6"/>
    </w:p>
    <w:p w:rsidR="000F64AD" w:rsidRPr="000F64AD" w:rsidRDefault="00D46A25" w:rsidP="00906043">
      <w:pPr>
        <w:ind w:left="420"/>
      </w:pPr>
      <w:r>
        <w:rPr>
          <w:rFonts w:hint="eastAsia"/>
        </w:rPr>
        <w:t>采用标记好的短文本</w:t>
      </w:r>
      <w:r w:rsidR="005036A6">
        <w:rPr>
          <w:rFonts w:hint="eastAsia"/>
        </w:rPr>
        <w:t>的</w:t>
      </w:r>
      <w:r>
        <w:rPr>
          <w:rFonts w:hint="eastAsia"/>
        </w:rPr>
        <w:t>新闻语料库，</w:t>
      </w:r>
      <w:r w:rsidR="00656CA0">
        <w:rPr>
          <w:rFonts w:hint="eastAsia"/>
        </w:rPr>
        <w:t>转换为</w:t>
      </w:r>
      <w:r w:rsidR="00656CA0">
        <w:rPr>
          <w:rFonts w:hint="eastAsia"/>
        </w:rPr>
        <w:t>UTF-</w:t>
      </w:r>
      <w:r w:rsidR="00656CA0">
        <w:t>8</w:t>
      </w:r>
      <w:r w:rsidR="00656CA0">
        <w:rPr>
          <w:rFonts w:hint="eastAsia"/>
        </w:rPr>
        <w:t>格式，</w:t>
      </w:r>
      <w:r w:rsidR="00FC3E65">
        <w:rPr>
          <w:rFonts w:hint="eastAsia"/>
        </w:rPr>
        <w:t>训练语料</w:t>
      </w:r>
      <w:r w:rsidR="00FC3E65">
        <w:rPr>
          <w:rFonts w:hint="eastAsia"/>
        </w:rPr>
        <w:t>2</w:t>
      </w:r>
      <w:r w:rsidR="00FC3E65">
        <w:t>0</w:t>
      </w:r>
      <w:r w:rsidR="00FC3E65">
        <w:rPr>
          <w:rFonts w:hint="eastAsia"/>
        </w:rPr>
        <w:t>万条</w:t>
      </w:r>
      <w:r w:rsidR="00664F3A">
        <w:rPr>
          <w:rFonts w:hint="eastAsia"/>
        </w:rPr>
        <w:t>，共</w:t>
      </w:r>
      <w:r w:rsidR="00664F3A">
        <w:rPr>
          <w:rFonts w:hint="eastAsia"/>
        </w:rPr>
        <w:t>8</w:t>
      </w:r>
      <w:r w:rsidR="00664F3A">
        <w:t>9.6</w:t>
      </w:r>
      <w:r w:rsidR="00664F3A">
        <w:rPr>
          <w:rFonts w:hint="eastAsia"/>
        </w:rPr>
        <w:t>M</w:t>
      </w:r>
      <w:r w:rsidR="00664F3A">
        <w:t xml:space="preserve"> .</w:t>
      </w:r>
    </w:p>
    <w:p w:rsidR="000F64AD" w:rsidRPr="000F64AD" w:rsidRDefault="00C27525" w:rsidP="000F64AD">
      <w:pPr>
        <w:pStyle w:val="2"/>
      </w:pPr>
      <w:bookmarkStart w:id="7" w:name="_Toc535248420"/>
      <w:r>
        <w:rPr>
          <w:rFonts w:hint="eastAsia"/>
        </w:rPr>
        <w:t>2</w:t>
      </w:r>
      <w:r>
        <w:t>.2</w:t>
      </w:r>
      <w:r w:rsidR="000F64AD">
        <w:rPr>
          <w:rFonts w:hint="eastAsia"/>
        </w:rPr>
        <w:t>中文分词</w:t>
      </w:r>
      <w:bookmarkEnd w:id="7"/>
    </w:p>
    <w:p w:rsidR="007312D1" w:rsidRDefault="00076DD8" w:rsidP="00A21D64">
      <w:pPr>
        <w:ind w:left="420"/>
        <w:rPr>
          <w:bCs/>
        </w:rPr>
      </w:pPr>
      <w:r>
        <w:rPr>
          <w:rFonts w:hint="eastAsia"/>
          <w:bCs/>
        </w:rPr>
        <w:t>采用</w:t>
      </w:r>
      <w:r>
        <w:rPr>
          <w:rFonts w:hint="eastAsia"/>
          <w:bCs/>
        </w:rPr>
        <w:t>NLPIR</w:t>
      </w:r>
      <w:r>
        <w:rPr>
          <w:rFonts w:hint="eastAsia"/>
          <w:bCs/>
        </w:rPr>
        <w:t>中文分词处理工具，对训练语料进行中文分词处理，得到结果如下：</w:t>
      </w:r>
    </w:p>
    <w:p w:rsidR="00076DD8" w:rsidRPr="00F757C9" w:rsidRDefault="00E01859" w:rsidP="00CA4887">
      <w:pPr>
        <w:rPr>
          <w:bCs/>
        </w:rPr>
      </w:pPr>
      <w:r w:rsidRPr="00E01859">
        <w:rPr>
          <w:bCs/>
          <w:noProof/>
        </w:rPr>
        <w:drawing>
          <wp:inline distT="0" distB="0" distL="0" distR="0" wp14:anchorId="12B88954" wp14:editId="4A5F0220">
            <wp:extent cx="6386449" cy="2456953"/>
            <wp:effectExtent l="0" t="0" r="0" b="635"/>
            <wp:docPr id="2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702B8334-9060-421A-B2DB-7DAA541A36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702B8334-9060-421A-B2DB-7DAA541A36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00382" cy="250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079" w:rsidRDefault="007F20DE" w:rsidP="001741C5">
      <w:pPr>
        <w:pStyle w:val="2"/>
      </w:pPr>
      <w:bookmarkStart w:id="8" w:name="_Toc535248421"/>
      <w:r>
        <w:rPr>
          <w:rFonts w:hint="eastAsia"/>
        </w:rPr>
        <w:t>2</w:t>
      </w:r>
      <w:r>
        <w:t>.3</w:t>
      </w:r>
      <w:r w:rsidR="002E1607">
        <w:t xml:space="preserve"> </w:t>
      </w:r>
      <w:r w:rsidR="002E1607">
        <w:rPr>
          <w:rFonts w:hint="eastAsia"/>
        </w:rPr>
        <w:t>Encoder</w:t>
      </w:r>
      <w:bookmarkEnd w:id="8"/>
    </w:p>
    <w:p w:rsidR="00AF1764" w:rsidRDefault="00AF1764" w:rsidP="00AF1764">
      <w:pPr>
        <w:ind w:firstLine="36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7A73AF">
        <w:rPr>
          <w:rFonts w:hint="eastAsia"/>
        </w:rPr>
        <w:t>采用</w:t>
      </w:r>
      <w:r w:rsidR="007A73AF">
        <w:rPr>
          <w:rFonts w:hint="eastAsia"/>
        </w:rPr>
        <w:t>RNN</w:t>
      </w:r>
      <w:r w:rsidR="007A73AF">
        <w:rPr>
          <w:rFonts w:hint="eastAsia"/>
        </w:rPr>
        <w:t>神经网络进行</w:t>
      </w:r>
      <w:r w:rsidR="007A73AF">
        <w:rPr>
          <w:rFonts w:hint="eastAsia"/>
        </w:rPr>
        <w:t>Encoder</w:t>
      </w:r>
      <w:r w:rsidR="00F6000D">
        <w:rPr>
          <w:rFonts w:hint="eastAsia"/>
        </w:rPr>
        <w:t>；</w:t>
      </w:r>
    </w:p>
    <w:p w:rsidR="007A73AF" w:rsidRDefault="007A73AF" w:rsidP="00AF1764">
      <w:pPr>
        <w:ind w:firstLine="36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F6000D">
        <w:rPr>
          <w:rFonts w:hint="eastAsia"/>
        </w:rPr>
        <w:t>输入分词后的词，</w:t>
      </w:r>
      <w:r w:rsidR="00F6000D">
        <w:rPr>
          <w:rFonts w:hint="eastAsia"/>
        </w:rPr>
        <w:t>Embedding</w:t>
      </w:r>
      <w:r w:rsidR="00F6000D">
        <w:rPr>
          <w:rFonts w:hint="eastAsia"/>
        </w:rPr>
        <w:t>转成词向量；</w:t>
      </w:r>
    </w:p>
    <w:p w:rsidR="00F6000D" w:rsidRDefault="00F6000D" w:rsidP="00AF1764">
      <w:pPr>
        <w:ind w:firstLine="360"/>
      </w:pPr>
      <w:r>
        <w:rPr>
          <w:rFonts w:hint="eastAsia"/>
        </w:rPr>
        <w:t>3</w:t>
      </w:r>
      <w:r>
        <w:rPr>
          <w:rFonts w:hint="eastAsia"/>
        </w:rPr>
        <w:t>、采用</w:t>
      </w:r>
      <w:r>
        <w:rPr>
          <w:rFonts w:hint="eastAsia"/>
        </w:rPr>
        <w:t>GRU</w:t>
      </w:r>
      <w:r>
        <w:rPr>
          <w:rFonts w:hint="eastAsia"/>
        </w:rPr>
        <w:t>门来提高神经网络的记忆功能；</w:t>
      </w:r>
    </w:p>
    <w:p w:rsidR="00F6000D" w:rsidRPr="00AF1764" w:rsidRDefault="00F6000D" w:rsidP="00AF1764">
      <w:pPr>
        <w:ind w:firstLine="360"/>
      </w:pPr>
      <w:r>
        <w:rPr>
          <w:rFonts w:hint="eastAsia"/>
        </w:rPr>
        <w:t>4</w:t>
      </w:r>
      <w:r>
        <w:rPr>
          <w:rFonts w:hint="eastAsia"/>
        </w:rPr>
        <w:t>、将隐层和</w:t>
      </w:r>
      <w:r>
        <w:rPr>
          <w:rFonts w:hint="eastAsia"/>
        </w:rPr>
        <w:t>encoder</w:t>
      </w:r>
      <w:r>
        <w:rPr>
          <w:rFonts w:hint="eastAsia"/>
        </w:rPr>
        <w:t>结果输出</w:t>
      </w:r>
    </w:p>
    <w:p w:rsidR="00952206" w:rsidRDefault="000B73CD" w:rsidP="00952206">
      <w:pPr>
        <w:pStyle w:val="a3"/>
        <w:ind w:left="360" w:firstLineChars="0" w:firstLine="0"/>
      </w:pPr>
      <w:r w:rsidRPr="000B73CD">
        <w:rPr>
          <w:noProof/>
        </w:rPr>
        <w:drawing>
          <wp:inline distT="0" distB="0" distL="0" distR="0" wp14:anchorId="24829A6C" wp14:editId="40069B63">
            <wp:extent cx="4512216" cy="2904415"/>
            <wp:effectExtent l="0" t="0" r="3175" b="0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42B40BCE-6988-4C35-8B3C-071E08DC0E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42B40BCE-6988-4C35-8B3C-071E08DC0E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9172" cy="2921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E3" w:rsidRPr="00C92158" w:rsidRDefault="000B58E3" w:rsidP="00C92158">
      <w:pPr>
        <w:rPr>
          <w:bCs/>
        </w:rPr>
      </w:pPr>
    </w:p>
    <w:p w:rsidR="00134607" w:rsidRDefault="009502C5" w:rsidP="009308F4">
      <w:pPr>
        <w:pStyle w:val="2"/>
      </w:pPr>
      <w:bookmarkStart w:id="9" w:name="_Toc535248422"/>
      <w:r>
        <w:rPr>
          <w:rFonts w:hint="eastAsia"/>
        </w:rPr>
        <w:t>2</w:t>
      </w:r>
      <w:r>
        <w:t xml:space="preserve">.4 </w:t>
      </w:r>
      <w:r>
        <w:rPr>
          <w:rFonts w:hint="eastAsia"/>
        </w:rPr>
        <w:t>Decoder</w:t>
      </w:r>
      <w:bookmarkEnd w:id="9"/>
    </w:p>
    <w:p w:rsidR="006D01D6" w:rsidRDefault="00D554D1" w:rsidP="00134607">
      <w:r>
        <w:tab/>
        <w:t>1</w:t>
      </w:r>
      <w:r>
        <w:rPr>
          <w:rFonts w:hint="eastAsia"/>
        </w:rPr>
        <w:t>、</w:t>
      </w:r>
      <w:r w:rsidR="00016DC6">
        <w:rPr>
          <w:rFonts w:hint="eastAsia"/>
        </w:rPr>
        <w:t>采用</w:t>
      </w:r>
      <w:r w:rsidR="00016DC6">
        <w:rPr>
          <w:rFonts w:hint="eastAsia"/>
        </w:rPr>
        <w:t>RNN</w:t>
      </w:r>
      <w:r w:rsidR="00016DC6">
        <w:rPr>
          <w:rFonts w:hint="eastAsia"/>
        </w:rPr>
        <w:t>神经网络进行</w:t>
      </w:r>
      <w:r w:rsidR="00016DC6">
        <w:t>De</w:t>
      </w:r>
      <w:r w:rsidR="00016DC6">
        <w:rPr>
          <w:rFonts w:hint="eastAsia"/>
        </w:rPr>
        <w:t>coder</w:t>
      </w:r>
      <w:r w:rsidR="00276979">
        <w:rPr>
          <w:rFonts w:hint="eastAsia"/>
        </w:rPr>
        <w:t>；</w:t>
      </w:r>
    </w:p>
    <w:p w:rsidR="00A94805" w:rsidRDefault="00A94805" w:rsidP="00A94805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910676">
        <w:rPr>
          <w:rFonts w:hint="eastAsia"/>
        </w:rPr>
        <w:t>将标签</w:t>
      </w:r>
      <w:r w:rsidR="00687A59">
        <w:rPr>
          <w:rFonts w:hint="eastAsia"/>
        </w:rPr>
        <w:t>分词后</w:t>
      </w:r>
      <w:r w:rsidR="00910676">
        <w:rPr>
          <w:rFonts w:hint="eastAsia"/>
        </w:rPr>
        <w:t>作为输入</w:t>
      </w:r>
      <w:r w:rsidR="00687A59">
        <w:rPr>
          <w:rFonts w:hint="eastAsia"/>
        </w:rPr>
        <w:t>，</w:t>
      </w:r>
      <w:r w:rsidR="00910676">
        <w:rPr>
          <w:rFonts w:hint="eastAsia"/>
        </w:rPr>
        <w:t>通过</w:t>
      </w:r>
      <w:r w:rsidR="00687A59">
        <w:rPr>
          <w:rFonts w:hint="eastAsia"/>
        </w:rPr>
        <w:t>Embedding</w:t>
      </w:r>
      <w:r w:rsidR="00910676">
        <w:rPr>
          <w:rFonts w:hint="eastAsia"/>
        </w:rPr>
        <w:t>将其</w:t>
      </w:r>
      <w:r w:rsidR="00687A59">
        <w:rPr>
          <w:rFonts w:hint="eastAsia"/>
        </w:rPr>
        <w:t>转成词向量；</w:t>
      </w:r>
    </w:p>
    <w:p w:rsidR="00910676" w:rsidRDefault="00910676" w:rsidP="00A94805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543D44">
        <w:rPr>
          <w:rFonts w:hint="eastAsia"/>
        </w:rPr>
        <w:t>encoder</w:t>
      </w:r>
      <w:r w:rsidR="00543D44">
        <w:t xml:space="preserve"> </w:t>
      </w:r>
      <w:r w:rsidR="00543D44">
        <w:rPr>
          <w:rFonts w:hint="eastAsia"/>
        </w:rPr>
        <w:t>的最后一层隐层作为</w:t>
      </w:r>
      <w:r w:rsidR="00543D44">
        <w:rPr>
          <w:rFonts w:hint="eastAsia"/>
        </w:rPr>
        <w:t>decoder</w:t>
      </w:r>
      <w:r w:rsidR="00543D44">
        <w:rPr>
          <w:rFonts w:hint="eastAsia"/>
        </w:rPr>
        <w:t>的初始隐藏层</w:t>
      </w:r>
    </w:p>
    <w:p w:rsidR="00543D44" w:rsidRDefault="00543D44" w:rsidP="00A94805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4C6236">
        <w:rPr>
          <w:rFonts w:hint="eastAsia"/>
        </w:rPr>
        <w:t>同样采用</w:t>
      </w:r>
      <w:r w:rsidR="004C6236">
        <w:t>GRU</w:t>
      </w:r>
      <w:r w:rsidR="004C6236">
        <w:rPr>
          <w:rFonts w:hint="eastAsia"/>
        </w:rPr>
        <w:t>门记忆</w:t>
      </w:r>
    </w:p>
    <w:p w:rsidR="004C6236" w:rsidRDefault="004C6236" w:rsidP="009F56D7">
      <w:pPr>
        <w:ind w:firstLine="420"/>
      </w:pPr>
      <w:r>
        <w:rPr>
          <w:rFonts w:hint="eastAsia"/>
        </w:rPr>
        <w:t>5</w:t>
      </w:r>
      <w:r>
        <w:rPr>
          <w:rFonts w:hint="eastAsia"/>
        </w:rPr>
        <w:t>、</w:t>
      </w:r>
      <w:r w:rsidR="006810FC">
        <w:rPr>
          <w:rFonts w:hint="eastAsia"/>
        </w:rPr>
        <w:t>经过</w:t>
      </w:r>
      <w:r w:rsidR="00835A8A">
        <w:rPr>
          <w:rFonts w:hint="eastAsia"/>
        </w:rPr>
        <w:t>激活函数</w:t>
      </w:r>
      <w:r w:rsidR="00F14145">
        <w:rPr>
          <w:rFonts w:hint="eastAsia"/>
        </w:rPr>
        <w:t>得到</w:t>
      </w:r>
      <w:r w:rsidR="00F14145">
        <w:rPr>
          <w:rFonts w:hint="eastAsia"/>
        </w:rPr>
        <w:t>decoder</w:t>
      </w:r>
      <w:r w:rsidR="00F14145">
        <w:rPr>
          <w:rFonts w:hint="eastAsia"/>
        </w:rPr>
        <w:t>输出</w:t>
      </w:r>
    </w:p>
    <w:p w:rsidR="00452AC5" w:rsidRDefault="00452AC5" w:rsidP="00A94805">
      <w:pPr>
        <w:ind w:firstLine="420"/>
      </w:pPr>
      <w:r w:rsidRPr="00452AC5">
        <w:rPr>
          <w:noProof/>
        </w:rPr>
        <w:drawing>
          <wp:inline distT="0" distB="0" distL="0" distR="0" wp14:anchorId="0DB64940" wp14:editId="13CE3B61">
            <wp:extent cx="4031210" cy="3816381"/>
            <wp:effectExtent l="0" t="0" r="7620" b="0"/>
            <wp:docPr id="9" name="图片 8">
              <a:extLst xmlns:a="http://schemas.openxmlformats.org/drawingml/2006/main">
                <a:ext uri="{FF2B5EF4-FFF2-40B4-BE49-F238E27FC236}">
                  <a16:creationId xmlns:a16="http://schemas.microsoft.com/office/drawing/2014/main" id="{532DC928-4508-4570-81B4-EBC215A863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>
                      <a:extLst>
                        <a:ext uri="{FF2B5EF4-FFF2-40B4-BE49-F238E27FC236}">
                          <a16:creationId xmlns:a16="http://schemas.microsoft.com/office/drawing/2014/main" id="{532DC928-4508-4570-81B4-EBC215A863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1210" cy="381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A77" w:rsidRDefault="009A4A77" w:rsidP="00A94805">
      <w:pPr>
        <w:ind w:firstLine="420"/>
      </w:pPr>
    </w:p>
    <w:p w:rsidR="009A4A77" w:rsidRDefault="009A4A77" w:rsidP="009A4A77">
      <w:pPr>
        <w:pStyle w:val="2"/>
      </w:pPr>
      <w:bookmarkStart w:id="10" w:name="_Toc535248423"/>
      <w:r>
        <w:rPr>
          <w:rFonts w:hint="eastAsia"/>
        </w:rPr>
        <w:t>2</w:t>
      </w:r>
      <w:r>
        <w:t>.</w:t>
      </w:r>
      <w:r w:rsidR="006D29D3">
        <w:t>5</w:t>
      </w:r>
      <w:r>
        <w:t xml:space="preserve"> </w:t>
      </w:r>
      <w:r w:rsidR="00136D59">
        <w:rPr>
          <w:rFonts w:hint="eastAsia"/>
        </w:rPr>
        <w:t>模型保存和测试</w:t>
      </w:r>
      <w:bookmarkEnd w:id="10"/>
    </w:p>
    <w:p w:rsidR="009A4A77" w:rsidRDefault="00136D59" w:rsidP="00A94805">
      <w:pPr>
        <w:ind w:firstLine="420"/>
      </w:pPr>
      <w:r>
        <w:rPr>
          <w:rFonts w:hint="eastAsia"/>
        </w:rPr>
        <w:t>将训练好的模型保存，测试数据加载保存的模型进行预测。</w:t>
      </w:r>
    </w:p>
    <w:p w:rsidR="003C0373" w:rsidRDefault="00F315EF" w:rsidP="003C0373">
      <w:pPr>
        <w:pStyle w:val="1"/>
      </w:pPr>
      <w:bookmarkStart w:id="11" w:name="_Toc535248424"/>
      <w:r>
        <w:rPr>
          <w:rFonts w:hint="eastAsia"/>
        </w:rPr>
        <w:t>代码</w:t>
      </w:r>
      <w:r w:rsidR="007B13E0">
        <w:rPr>
          <w:rFonts w:hint="eastAsia"/>
        </w:rPr>
        <w:t>实现</w:t>
      </w:r>
      <w:r w:rsidR="00F675FA">
        <w:rPr>
          <w:rFonts w:hint="eastAsia"/>
        </w:rPr>
        <w:t>及效果展示</w:t>
      </w:r>
      <w:bookmarkEnd w:id="11"/>
    </w:p>
    <w:p w:rsidR="00B03D73" w:rsidRPr="00B03D73" w:rsidRDefault="00B03D73" w:rsidP="00B03D73">
      <w:pPr>
        <w:ind w:left="420"/>
      </w:pPr>
      <w:r>
        <w:rPr>
          <w:rFonts w:hint="eastAsia"/>
        </w:rPr>
        <w:t>项目使用的是</w:t>
      </w:r>
      <w:r>
        <w:rPr>
          <w:rFonts w:hint="eastAsia"/>
        </w:rPr>
        <w:t>python</w:t>
      </w:r>
      <w:r>
        <w:t xml:space="preserve">3.6 </w:t>
      </w:r>
      <w:r>
        <w:rPr>
          <w:rFonts w:hint="eastAsia"/>
        </w:rPr>
        <w:t>，</w:t>
      </w:r>
      <w:r w:rsidR="004E4587">
        <w:rPr>
          <w:rFonts w:hint="eastAsia"/>
        </w:rPr>
        <w:t>pytorch</w:t>
      </w:r>
      <w:r w:rsidR="004E4587">
        <w:t xml:space="preserve">0.4.1 </w:t>
      </w:r>
      <w:r w:rsidR="001E1EE3">
        <w:rPr>
          <w:rFonts w:hint="eastAsia"/>
        </w:rPr>
        <w:t>。</w:t>
      </w:r>
      <w:r w:rsidR="00706449">
        <w:rPr>
          <w:rFonts w:hint="eastAsia"/>
        </w:rPr>
        <w:t>其中中文分词处理是线下处理的，程序实现上主要分为</w:t>
      </w:r>
      <w:r w:rsidR="00706449">
        <w:rPr>
          <w:rFonts w:hint="eastAsia"/>
        </w:rPr>
        <w:t>4</w:t>
      </w:r>
      <w:r w:rsidR="00706449">
        <w:rPr>
          <w:rFonts w:hint="eastAsia"/>
        </w:rPr>
        <w:t>个部分：</w:t>
      </w:r>
      <w:r w:rsidR="00706449">
        <w:rPr>
          <w:rFonts w:hint="eastAsia"/>
        </w:rPr>
        <w:t>Encoder</w:t>
      </w:r>
      <w:r w:rsidR="00706449">
        <w:rPr>
          <w:rFonts w:hint="eastAsia"/>
        </w:rPr>
        <w:t>、</w:t>
      </w:r>
      <w:r w:rsidR="00706449">
        <w:rPr>
          <w:rFonts w:hint="eastAsia"/>
        </w:rPr>
        <w:t>Decoder</w:t>
      </w:r>
      <w:r w:rsidR="00706449">
        <w:rPr>
          <w:rFonts w:hint="eastAsia"/>
        </w:rPr>
        <w:t>、训练</w:t>
      </w:r>
      <w:r w:rsidR="00706449">
        <w:rPr>
          <w:rFonts w:hint="eastAsia"/>
        </w:rPr>
        <w:t xml:space="preserve"> </w:t>
      </w:r>
      <w:r w:rsidR="00706449">
        <w:rPr>
          <w:rFonts w:hint="eastAsia"/>
        </w:rPr>
        <w:t>和</w:t>
      </w:r>
      <w:r w:rsidR="00706449">
        <w:rPr>
          <w:rFonts w:hint="eastAsia"/>
        </w:rPr>
        <w:t xml:space="preserve"> </w:t>
      </w:r>
      <w:r w:rsidR="00706449">
        <w:rPr>
          <w:rFonts w:hint="eastAsia"/>
        </w:rPr>
        <w:t>预测</w:t>
      </w:r>
      <w:r w:rsidR="0003124D">
        <w:rPr>
          <w:rFonts w:hint="eastAsia"/>
        </w:rPr>
        <w:t>。</w:t>
      </w:r>
    </w:p>
    <w:p w:rsidR="00EA22FB" w:rsidRDefault="00EA22FB" w:rsidP="00EA22FB">
      <w:pPr>
        <w:pStyle w:val="2"/>
      </w:pPr>
      <w:bookmarkStart w:id="12" w:name="_Toc535248425"/>
      <w:r>
        <w:lastRenderedPageBreak/>
        <w:t xml:space="preserve">3.1 </w:t>
      </w:r>
      <w:r w:rsidR="00FE7A22">
        <w:rPr>
          <w:rFonts w:hint="eastAsia"/>
        </w:rPr>
        <w:t>E</w:t>
      </w:r>
      <w:r w:rsidR="00FE7A22">
        <w:t>ncoder</w:t>
      </w:r>
      <w:bookmarkEnd w:id="12"/>
    </w:p>
    <w:p w:rsidR="008F1D25" w:rsidRPr="000D6B18" w:rsidRDefault="00C43AAF" w:rsidP="008F1D25">
      <w:r>
        <w:tab/>
      </w:r>
      <w:r>
        <w:rPr>
          <w:rFonts w:hint="eastAsia"/>
        </w:rPr>
        <w:t>采用</w:t>
      </w:r>
      <w:r>
        <w:rPr>
          <w:rFonts w:hint="eastAsia"/>
        </w:rPr>
        <w:t>R</w:t>
      </w:r>
      <w:r>
        <w:t>NN</w:t>
      </w:r>
      <w:r>
        <w:rPr>
          <w:rFonts w:hint="eastAsia"/>
        </w:rPr>
        <w:t>神经网络，</w:t>
      </w:r>
      <w:r>
        <w:rPr>
          <w:rFonts w:hint="eastAsia"/>
        </w:rPr>
        <w:t>torch</w:t>
      </w:r>
      <w:r>
        <w:t>.nn.Embedding</w:t>
      </w:r>
      <w:r>
        <w:rPr>
          <w:rFonts w:hint="eastAsia"/>
        </w:rPr>
        <w:t>对中文进行词向量转换</w:t>
      </w:r>
      <w:r w:rsidR="00610563">
        <w:rPr>
          <w:rFonts w:hint="eastAsia"/>
        </w:rPr>
        <w:t>，</w:t>
      </w:r>
      <w:r w:rsidR="00EF79A6">
        <w:rPr>
          <w:rFonts w:hint="eastAsia"/>
        </w:rPr>
        <w:t>GRU</w:t>
      </w:r>
      <w:r w:rsidR="00EF79A6">
        <w:rPr>
          <w:rFonts w:hint="eastAsia"/>
        </w:rPr>
        <w:t>门实现神经网络记忆功能</w:t>
      </w:r>
      <w:r w:rsidR="000D6B18">
        <w:rPr>
          <w:rFonts w:hint="eastAsia"/>
        </w:rPr>
        <w:t>。</w:t>
      </w:r>
    </w:p>
    <w:p w:rsidR="00247A77" w:rsidRDefault="008A256B" w:rsidP="00A94805">
      <w:pPr>
        <w:ind w:firstLine="420"/>
      </w:pPr>
      <w:r>
        <w:rPr>
          <w:noProof/>
        </w:rPr>
        <w:drawing>
          <wp:inline distT="0" distB="0" distL="0" distR="0" wp14:anchorId="20953D13" wp14:editId="7E6B6538">
            <wp:extent cx="5274310" cy="45027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0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AB4" w:rsidRDefault="001C4AB4" w:rsidP="001C4AB4">
      <w:pPr>
        <w:pStyle w:val="2"/>
      </w:pPr>
      <w:bookmarkStart w:id="13" w:name="_Toc535248426"/>
      <w:r>
        <w:t>3.</w:t>
      </w:r>
      <w:r w:rsidR="00720CBB">
        <w:t>2</w:t>
      </w:r>
      <w:r>
        <w:t xml:space="preserve"> </w:t>
      </w:r>
      <w:r w:rsidR="00720CBB">
        <w:rPr>
          <w:rFonts w:hint="eastAsia"/>
        </w:rPr>
        <w:t>D</w:t>
      </w:r>
      <w:r w:rsidR="00720CBB">
        <w:t>e</w:t>
      </w:r>
      <w:r>
        <w:t>coder</w:t>
      </w:r>
      <w:bookmarkEnd w:id="13"/>
    </w:p>
    <w:p w:rsidR="001C4AB4" w:rsidRPr="000D6B18" w:rsidRDefault="001C4AB4" w:rsidP="001C4AB4">
      <w:r>
        <w:tab/>
      </w:r>
      <w:r>
        <w:rPr>
          <w:rFonts w:hint="eastAsia"/>
        </w:rPr>
        <w:t>采用</w:t>
      </w:r>
      <w:r>
        <w:rPr>
          <w:rFonts w:hint="eastAsia"/>
        </w:rPr>
        <w:t>R</w:t>
      </w:r>
      <w:r>
        <w:t>NN</w:t>
      </w:r>
      <w:r>
        <w:rPr>
          <w:rFonts w:hint="eastAsia"/>
        </w:rPr>
        <w:t>神经网络，</w:t>
      </w:r>
      <w:r>
        <w:rPr>
          <w:rFonts w:hint="eastAsia"/>
        </w:rPr>
        <w:t>torch</w:t>
      </w:r>
      <w:r>
        <w:t>.nn.Embedding</w:t>
      </w:r>
      <w:r>
        <w:rPr>
          <w:rFonts w:hint="eastAsia"/>
        </w:rPr>
        <w:t>对中文进行词向量转换，</w:t>
      </w:r>
      <w:r>
        <w:rPr>
          <w:rFonts w:hint="eastAsia"/>
        </w:rPr>
        <w:t>GRU</w:t>
      </w:r>
      <w:r>
        <w:rPr>
          <w:rFonts w:hint="eastAsia"/>
        </w:rPr>
        <w:t>门实现神经网络记忆功能</w:t>
      </w:r>
      <w:r w:rsidR="00232730">
        <w:rPr>
          <w:rFonts w:hint="eastAsia"/>
        </w:rPr>
        <w:t>，</w:t>
      </w:r>
      <w:r w:rsidR="00232730">
        <w:rPr>
          <w:rFonts w:hint="eastAsia"/>
        </w:rPr>
        <w:t>relu</w:t>
      </w:r>
      <w:r w:rsidR="00232730">
        <w:t xml:space="preserve"> </w:t>
      </w:r>
      <w:r w:rsidR="00232730">
        <w:rPr>
          <w:rFonts w:hint="eastAsia"/>
        </w:rPr>
        <w:t>和</w:t>
      </w:r>
      <w:r w:rsidR="00232730">
        <w:rPr>
          <w:rFonts w:hint="eastAsia"/>
        </w:rPr>
        <w:t>soft</w:t>
      </w:r>
      <w:r w:rsidR="00232730">
        <w:t>max</w:t>
      </w:r>
      <w:r w:rsidR="00232730">
        <w:rPr>
          <w:rFonts w:hint="eastAsia"/>
        </w:rPr>
        <w:t>激活函数</w:t>
      </w:r>
      <w:r>
        <w:rPr>
          <w:rFonts w:hint="eastAsia"/>
        </w:rPr>
        <w:t>。</w:t>
      </w:r>
    </w:p>
    <w:p w:rsidR="001C4AB4" w:rsidRDefault="008F2008" w:rsidP="00A94805">
      <w:pPr>
        <w:ind w:firstLine="420"/>
      </w:pPr>
      <w:r>
        <w:rPr>
          <w:noProof/>
        </w:rPr>
        <w:lastRenderedPageBreak/>
        <w:drawing>
          <wp:inline distT="0" distB="0" distL="0" distR="0" wp14:anchorId="7CC4FD5F" wp14:editId="553A68A0">
            <wp:extent cx="5274310" cy="4888865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AB8" w:rsidRDefault="00AD3AB8" w:rsidP="00AD3AB8">
      <w:pPr>
        <w:pStyle w:val="2"/>
      </w:pPr>
      <w:bookmarkStart w:id="14" w:name="_Toc535248427"/>
      <w:r>
        <w:t>3.</w:t>
      </w:r>
      <w:r w:rsidR="004C72C6">
        <w:t>3</w:t>
      </w:r>
      <w:r>
        <w:t xml:space="preserve"> </w:t>
      </w:r>
      <w:r w:rsidR="00E25122">
        <w:rPr>
          <w:rFonts w:hint="eastAsia"/>
        </w:rPr>
        <w:t>模型训练</w:t>
      </w:r>
      <w:bookmarkEnd w:id="14"/>
    </w:p>
    <w:p w:rsidR="00E6206B" w:rsidRDefault="00AD3AB8" w:rsidP="00E6206B">
      <w:r>
        <w:tab/>
      </w:r>
      <w:r w:rsidR="00E6206B">
        <w:rPr>
          <w:rFonts w:hint="eastAsia"/>
        </w:rPr>
        <w:t>为了训练通过编码器运行输入句子，并跟踪每个输出和最新的隐藏状态。然后，解码器被赋予</w:t>
      </w:r>
      <w:r w:rsidR="00E6206B">
        <w:rPr>
          <w:rFonts w:hint="eastAsia"/>
        </w:rPr>
        <w:t>&lt;SOS&gt;</w:t>
      </w:r>
      <w:r w:rsidR="00E6206B">
        <w:rPr>
          <w:rFonts w:hint="eastAsia"/>
        </w:rPr>
        <w:t>标记作为其第一输入，并且编码器的最后隐藏状态作为其第一隐藏状态。“</w:t>
      </w:r>
      <w:r w:rsidR="001F74D7">
        <w:rPr>
          <w:rFonts w:hint="eastAsia"/>
        </w:rPr>
        <w:t>teacher_forcing</w:t>
      </w:r>
      <w:r w:rsidR="00E6206B">
        <w:rPr>
          <w:rFonts w:hint="eastAsia"/>
        </w:rPr>
        <w:t>”是将真实目标输出用作每个下一个输入的概念，而不是使用解码器的猜测作为下一个输入。使用教师强制使其更快地收敛，但是当受过训练的网络被利用时，它可能表现出不稳定性。</w:t>
      </w:r>
    </w:p>
    <w:p w:rsidR="00AD3AB8" w:rsidRPr="000D6B18" w:rsidRDefault="00E6206B" w:rsidP="00B55B8C">
      <w:pPr>
        <w:ind w:firstLine="420"/>
      </w:pPr>
      <w:r>
        <w:rPr>
          <w:rFonts w:hint="eastAsia"/>
        </w:rPr>
        <w:t>可以观察</w:t>
      </w:r>
      <w:r w:rsidR="008B4CCB">
        <w:rPr>
          <w:rFonts w:hint="eastAsia"/>
        </w:rPr>
        <w:t>teacher_forcing</w:t>
      </w:r>
      <w:r>
        <w:rPr>
          <w:rFonts w:hint="eastAsia"/>
        </w:rPr>
        <w:t>网络的输出，这些网络使用连贯的语法阅读但远离正确的翻译</w:t>
      </w:r>
      <w:r>
        <w:rPr>
          <w:rFonts w:hint="eastAsia"/>
        </w:rPr>
        <w:t xml:space="preserve"> </w:t>
      </w:r>
      <w:r w:rsidR="007A5125">
        <w:rPr>
          <w:rFonts w:hint="eastAsia"/>
        </w:rPr>
        <w:t>，</w:t>
      </w:r>
      <w:r>
        <w:rPr>
          <w:rFonts w:hint="eastAsia"/>
        </w:rPr>
        <w:t>直觉上它已经学会表示输出语法，并且一旦</w:t>
      </w:r>
      <w:r w:rsidR="007F6F10">
        <w:rPr>
          <w:rFonts w:hint="eastAsia"/>
        </w:rPr>
        <w:t>教师</w:t>
      </w:r>
      <w:r>
        <w:rPr>
          <w:rFonts w:hint="eastAsia"/>
        </w:rPr>
        <w:t>告诉它前几个词就可以“提取”意义。由于</w:t>
      </w:r>
      <w:r>
        <w:rPr>
          <w:rFonts w:hint="eastAsia"/>
        </w:rPr>
        <w:t>PyTorch</w:t>
      </w:r>
      <w:r>
        <w:rPr>
          <w:rFonts w:hint="eastAsia"/>
        </w:rPr>
        <w:t>的</w:t>
      </w:r>
      <w:r>
        <w:rPr>
          <w:rFonts w:hint="eastAsia"/>
        </w:rPr>
        <w:t>autograd</w:t>
      </w:r>
      <w:r>
        <w:rPr>
          <w:rFonts w:hint="eastAsia"/>
        </w:rPr>
        <w:t>为我们提供了可以随意选择使用教师强制或不使用简单的</w:t>
      </w:r>
      <w:r>
        <w:rPr>
          <w:rFonts w:hint="eastAsia"/>
        </w:rPr>
        <w:t>if</w:t>
      </w:r>
      <w:r>
        <w:rPr>
          <w:rFonts w:hint="eastAsia"/>
        </w:rPr>
        <w:t>语句。将</w:t>
      </w:r>
      <w:r>
        <w:rPr>
          <w:rFonts w:hint="eastAsia"/>
        </w:rPr>
        <w:t>teacher_forcing_ratio</w:t>
      </w:r>
      <w:r>
        <w:rPr>
          <w:rFonts w:hint="eastAsia"/>
        </w:rPr>
        <w:t>调高以使用更多。</w:t>
      </w:r>
    </w:p>
    <w:p w:rsidR="00AD3AB8" w:rsidRDefault="005D6D6F" w:rsidP="00A94805">
      <w:pPr>
        <w:ind w:firstLine="420"/>
      </w:pPr>
      <w:r>
        <w:rPr>
          <w:noProof/>
        </w:rPr>
        <w:lastRenderedPageBreak/>
        <w:drawing>
          <wp:inline distT="0" distB="0" distL="0" distR="0" wp14:anchorId="0438F142" wp14:editId="64FBB3F7">
            <wp:extent cx="5274310" cy="34194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D6F" w:rsidRDefault="005D6D6F" w:rsidP="00A94805">
      <w:pPr>
        <w:ind w:firstLine="420"/>
      </w:pPr>
      <w:r>
        <w:rPr>
          <w:noProof/>
        </w:rPr>
        <w:drawing>
          <wp:inline distT="0" distB="0" distL="0" distR="0" wp14:anchorId="00D7BE3B" wp14:editId="34103A77">
            <wp:extent cx="5274310" cy="4093845"/>
            <wp:effectExtent l="0" t="0" r="254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2F2" w:rsidRDefault="001B72F2" w:rsidP="001B72F2">
      <w:pPr>
        <w:pStyle w:val="2"/>
      </w:pPr>
      <w:bookmarkStart w:id="15" w:name="_Toc535248428"/>
      <w:r>
        <w:t xml:space="preserve">3.4 </w:t>
      </w:r>
      <w:r w:rsidR="00AF5DFD">
        <w:rPr>
          <w:rFonts w:hint="eastAsia"/>
        </w:rPr>
        <w:t>预测</w:t>
      </w:r>
      <w:bookmarkEnd w:id="15"/>
    </w:p>
    <w:p w:rsidR="00041BCE" w:rsidRPr="00041BCE" w:rsidRDefault="00A24296" w:rsidP="00041BCE">
      <w:r>
        <w:tab/>
      </w:r>
      <w:r w:rsidR="00C10DF3">
        <w:rPr>
          <w:rFonts w:hint="eastAsia"/>
        </w:rPr>
        <w:t>预测</w:t>
      </w:r>
      <w:r w:rsidR="00C10DF3" w:rsidRPr="00C10DF3">
        <w:rPr>
          <w:rFonts w:hint="eastAsia"/>
        </w:rPr>
        <w:t>与</w:t>
      </w:r>
      <w:r w:rsidR="00C10DF3">
        <w:rPr>
          <w:rFonts w:hint="eastAsia"/>
        </w:rPr>
        <w:t>训练过程</w:t>
      </w:r>
      <w:r w:rsidR="00C10DF3" w:rsidRPr="00C10DF3">
        <w:rPr>
          <w:rFonts w:hint="eastAsia"/>
        </w:rPr>
        <w:t>大致相同，但没有目标，因此我们只需将解码器的预测反馈给每个步骤。</w:t>
      </w:r>
      <w:r w:rsidR="00C10DF3" w:rsidRPr="00C10DF3">
        <w:rPr>
          <w:rFonts w:hint="eastAsia"/>
        </w:rPr>
        <w:t xml:space="preserve"> </w:t>
      </w:r>
      <w:r w:rsidR="00C10DF3" w:rsidRPr="00C10DF3">
        <w:rPr>
          <w:rFonts w:hint="eastAsia"/>
        </w:rPr>
        <w:t>每次它预测一个词时我们都会将它添加到输出</w:t>
      </w:r>
      <w:r w:rsidR="00C10DF3">
        <w:rPr>
          <w:rFonts w:hint="eastAsia"/>
        </w:rPr>
        <w:t>字符串</w:t>
      </w:r>
      <w:r w:rsidR="00C10DF3" w:rsidRPr="00C10DF3">
        <w:rPr>
          <w:rFonts w:hint="eastAsia"/>
        </w:rPr>
        <w:t>中，如果它预测了</w:t>
      </w:r>
      <w:r w:rsidR="00C10DF3" w:rsidRPr="00C10DF3">
        <w:rPr>
          <w:rFonts w:hint="eastAsia"/>
        </w:rPr>
        <w:t>EOS</w:t>
      </w:r>
      <w:r w:rsidR="00C10DF3" w:rsidRPr="00C10DF3">
        <w:rPr>
          <w:rFonts w:hint="eastAsia"/>
        </w:rPr>
        <w:t>标记，我们就</w:t>
      </w:r>
      <w:r w:rsidR="00C10DF3" w:rsidRPr="00C10DF3">
        <w:rPr>
          <w:rFonts w:hint="eastAsia"/>
        </w:rPr>
        <w:lastRenderedPageBreak/>
        <w:t>会停在那里。</w:t>
      </w:r>
    </w:p>
    <w:p w:rsidR="001B72F2" w:rsidRDefault="00C72175" w:rsidP="00A94805">
      <w:pPr>
        <w:ind w:firstLine="420"/>
      </w:pPr>
      <w:r>
        <w:rPr>
          <w:noProof/>
        </w:rPr>
        <w:drawing>
          <wp:inline distT="0" distB="0" distL="0" distR="0" wp14:anchorId="5B262CBB" wp14:editId="51E9D61E">
            <wp:extent cx="5274310" cy="455676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5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423" w:rsidRDefault="008D7423" w:rsidP="008D7423">
      <w:pPr>
        <w:pStyle w:val="2"/>
      </w:pPr>
      <w:bookmarkStart w:id="16" w:name="_Toc535248429"/>
      <w:r>
        <w:t xml:space="preserve">3.5 </w:t>
      </w:r>
      <w:r w:rsidR="007E389F">
        <w:rPr>
          <w:rFonts w:hint="eastAsia"/>
        </w:rPr>
        <w:t>效果展示</w:t>
      </w:r>
      <w:bookmarkEnd w:id="16"/>
    </w:p>
    <w:p w:rsidR="00BF2715" w:rsidRDefault="00BF2715" w:rsidP="00A94805">
      <w:pPr>
        <w:ind w:firstLine="420"/>
      </w:pPr>
    </w:p>
    <w:p w:rsidR="00BF2715" w:rsidRDefault="00BF2715" w:rsidP="00A81531">
      <w:r>
        <w:rPr>
          <w:noProof/>
        </w:rPr>
        <w:drawing>
          <wp:inline distT="0" distB="0" distL="0" distR="0" wp14:anchorId="03EEAF39" wp14:editId="033980F8">
            <wp:extent cx="7889596" cy="492981"/>
            <wp:effectExtent l="0" t="0" r="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06124" cy="50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CAB" w:rsidRDefault="00915CAB" w:rsidP="00A94805">
      <w:pPr>
        <w:ind w:firstLine="420"/>
      </w:pPr>
    </w:p>
    <w:p w:rsidR="00915CAB" w:rsidRPr="00AD3AB8" w:rsidRDefault="00915CAB" w:rsidP="00A81531">
      <w:r>
        <w:rPr>
          <w:noProof/>
        </w:rPr>
        <w:drawing>
          <wp:inline distT="0" distB="0" distL="0" distR="0" wp14:anchorId="3A978074" wp14:editId="3F7E9484">
            <wp:extent cx="20356269" cy="651510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42482" cy="67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5CAB" w:rsidRPr="00AD3AB8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4DA" w:rsidRDefault="003F04DA" w:rsidP="004346A5">
      <w:r>
        <w:separator/>
      </w:r>
    </w:p>
  </w:endnote>
  <w:endnote w:type="continuationSeparator" w:id="0">
    <w:p w:rsidR="003F04DA" w:rsidRDefault="003F04DA" w:rsidP="004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4358224"/>
      <w:docPartObj>
        <w:docPartGallery w:val="Page Numbers (Bottom of Page)"/>
        <w:docPartUnique/>
      </w:docPartObj>
    </w:sdtPr>
    <w:sdtEndPr/>
    <w:sdtContent>
      <w:p w:rsidR="004346A5" w:rsidRDefault="004346A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4346A5" w:rsidRDefault="004346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4DA" w:rsidRDefault="003F04DA" w:rsidP="004346A5">
      <w:r>
        <w:separator/>
      </w:r>
    </w:p>
  </w:footnote>
  <w:footnote w:type="continuationSeparator" w:id="0">
    <w:p w:rsidR="003F04DA" w:rsidRDefault="003F04DA" w:rsidP="004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477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351759D"/>
    <w:multiLevelType w:val="multilevel"/>
    <w:tmpl w:val="9F4A76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AE5ECD"/>
    <w:multiLevelType w:val="multilevel"/>
    <w:tmpl w:val="42A420D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2C31B3"/>
    <w:multiLevelType w:val="multilevel"/>
    <w:tmpl w:val="6570E3D0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20A35554"/>
    <w:multiLevelType w:val="hybridMultilevel"/>
    <w:tmpl w:val="25C43F84"/>
    <w:lvl w:ilvl="0" w:tplc="D4647C6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6C464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23B3384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2A4A222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F5F13B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44E54D16"/>
    <w:multiLevelType w:val="hybridMultilevel"/>
    <w:tmpl w:val="D73C94F8"/>
    <w:lvl w:ilvl="0" w:tplc="87263DD8">
      <w:start w:val="1"/>
      <w:numFmt w:val="decimal"/>
      <w:lvlText w:val="%1、"/>
      <w:lvlJc w:val="left"/>
      <w:pPr>
        <w:ind w:left="1080" w:hanging="360"/>
      </w:pPr>
      <w:rPr>
        <w:rFonts w:asciiTheme="minorHAnsi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4C4659B4"/>
    <w:multiLevelType w:val="multilevel"/>
    <w:tmpl w:val="FA461AB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3FF3CA9"/>
    <w:multiLevelType w:val="multilevel"/>
    <w:tmpl w:val="CEC0109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D376F6F"/>
    <w:multiLevelType w:val="hybridMultilevel"/>
    <w:tmpl w:val="EF7040CC"/>
    <w:lvl w:ilvl="0" w:tplc="638672FE">
      <w:start w:val="1"/>
      <w:numFmt w:val="decimal"/>
      <w:lvlText w:val="1.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1"/>
  </w:num>
  <w:num w:numId="3">
    <w:abstractNumId w:val="11"/>
  </w:num>
  <w:num w:numId="4">
    <w:abstractNumId w:val="11"/>
  </w:num>
  <w:num w:numId="5">
    <w:abstractNumId w:val="9"/>
  </w:num>
  <w:num w:numId="6">
    <w:abstractNumId w:val="4"/>
  </w:num>
  <w:num w:numId="7">
    <w:abstractNumId w:val="6"/>
  </w:num>
  <w:num w:numId="8">
    <w:abstractNumId w:val="6"/>
  </w:num>
  <w:num w:numId="9">
    <w:abstractNumId w:val="6"/>
    <w:lvlOverride w:ilvl="0">
      <w:startOverride w:val="1"/>
    </w:lvlOverride>
  </w:num>
  <w:num w:numId="10">
    <w:abstractNumId w:val="6"/>
  </w:num>
  <w:num w:numId="11">
    <w:abstractNumId w:val="3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8"/>
  </w:num>
  <w:num w:numId="17">
    <w:abstractNumId w:val="2"/>
  </w:num>
  <w:num w:numId="18">
    <w:abstractNumId w:val="12"/>
  </w:num>
  <w:num w:numId="19">
    <w:abstractNumId w:val="12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0C8"/>
    <w:rsid w:val="000017F2"/>
    <w:rsid w:val="000056FA"/>
    <w:rsid w:val="0001491D"/>
    <w:rsid w:val="00016D59"/>
    <w:rsid w:val="00016DC6"/>
    <w:rsid w:val="00023EF0"/>
    <w:rsid w:val="00025869"/>
    <w:rsid w:val="0003124D"/>
    <w:rsid w:val="00032927"/>
    <w:rsid w:val="00041099"/>
    <w:rsid w:val="00041BCE"/>
    <w:rsid w:val="00053D6C"/>
    <w:rsid w:val="00055C70"/>
    <w:rsid w:val="00067DEF"/>
    <w:rsid w:val="00076DD8"/>
    <w:rsid w:val="00077768"/>
    <w:rsid w:val="00077944"/>
    <w:rsid w:val="00077E33"/>
    <w:rsid w:val="00081DB2"/>
    <w:rsid w:val="00085A8C"/>
    <w:rsid w:val="000954DF"/>
    <w:rsid w:val="000A0EFC"/>
    <w:rsid w:val="000B1C35"/>
    <w:rsid w:val="000B58E3"/>
    <w:rsid w:val="000B73CD"/>
    <w:rsid w:val="000C2EE6"/>
    <w:rsid w:val="000D2F46"/>
    <w:rsid w:val="000D4538"/>
    <w:rsid w:val="000D506D"/>
    <w:rsid w:val="000D5DEA"/>
    <w:rsid w:val="000D6B18"/>
    <w:rsid w:val="000E440F"/>
    <w:rsid w:val="000F15BC"/>
    <w:rsid w:val="000F64AD"/>
    <w:rsid w:val="00116C53"/>
    <w:rsid w:val="00120CA3"/>
    <w:rsid w:val="00122D77"/>
    <w:rsid w:val="001271EC"/>
    <w:rsid w:val="00131926"/>
    <w:rsid w:val="00134607"/>
    <w:rsid w:val="0013580E"/>
    <w:rsid w:val="00136D59"/>
    <w:rsid w:val="001371D9"/>
    <w:rsid w:val="00154EFE"/>
    <w:rsid w:val="001600D6"/>
    <w:rsid w:val="00172503"/>
    <w:rsid w:val="00173CB0"/>
    <w:rsid w:val="001741C5"/>
    <w:rsid w:val="001767F7"/>
    <w:rsid w:val="00184505"/>
    <w:rsid w:val="0019254E"/>
    <w:rsid w:val="0019528B"/>
    <w:rsid w:val="001A349B"/>
    <w:rsid w:val="001A4765"/>
    <w:rsid w:val="001B4566"/>
    <w:rsid w:val="001B72F2"/>
    <w:rsid w:val="001C10F5"/>
    <w:rsid w:val="001C4AB4"/>
    <w:rsid w:val="001C5396"/>
    <w:rsid w:val="001D4498"/>
    <w:rsid w:val="001D4ED5"/>
    <w:rsid w:val="001D6490"/>
    <w:rsid w:val="001D7B0F"/>
    <w:rsid w:val="001E1EE3"/>
    <w:rsid w:val="001E30EE"/>
    <w:rsid w:val="001F6D24"/>
    <w:rsid w:val="001F74D7"/>
    <w:rsid w:val="002019B9"/>
    <w:rsid w:val="00201B4F"/>
    <w:rsid w:val="002053EC"/>
    <w:rsid w:val="00221A17"/>
    <w:rsid w:val="00232730"/>
    <w:rsid w:val="00247A77"/>
    <w:rsid w:val="0025418A"/>
    <w:rsid w:val="00257194"/>
    <w:rsid w:val="0026234A"/>
    <w:rsid w:val="002701C2"/>
    <w:rsid w:val="00274D5F"/>
    <w:rsid w:val="00276979"/>
    <w:rsid w:val="0028341D"/>
    <w:rsid w:val="00287C00"/>
    <w:rsid w:val="002A1D56"/>
    <w:rsid w:val="002A5A6C"/>
    <w:rsid w:val="002B2E17"/>
    <w:rsid w:val="002D389C"/>
    <w:rsid w:val="002E1607"/>
    <w:rsid w:val="002F47EE"/>
    <w:rsid w:val="00311B46"/>
    <w:rsid w:val="00312123"/>
    <w:rsid w:val="003876B7"/>
    <w:rsid w:val="00392A37"/>
    <w:rsid w:val="0039400C"/>
    <w:rsid w:val="00395E2C"/>
    <w:rsid w:val="003A483E"/>
    <w:rsid w:val="003B1C04"/>
    <w:rsid w:val="003B50DA"/>
    <w:rsid w:val="003B7EDE"/>
    <w:rsid w:val="003B7FAC"/>
    <w:rsid w:val="003C0373"/>
    <w:rsid w:val="003D02D7"/>
    <w:rsid w:val="003D74AE"/>
    <w:rsid w:val="003E7F72"/>
    <w:rsid w:val="003F04DA"/>
    <w:rsid w:val="003F4B2D"/>
    <w:rsid w:val="00405199"/>
    <w:rsid w:val="00405670"/>
    <w:rsid w:val="00406690"/>
    <w:rsid w:val="00422F2E"/>
    <w:rsid w:val="00426D35"/>
    <w:rsid w:val="0043148C"/>
    <w:rsid w:val="004346A5"/>
    <w:rsid w:val="004374F0"/>
    <w:rsid w:val="00442F4E"/>
    <w:rsid w:val="00446457"/>
    <w:rsid w:val="00452AC5"/>
    <w:rsid w:val="00455B50"/>
    <w:rsid w:val="0046634B"/>
    <w:rsid w:val="0046680C"/>
    <w:rsid w:val="00477228"/>
    <w:rsid w:val="00481A5D"/>
    <w:rsid w:val="00485FC7"/>
    <w:rsid w:val="00487221"/>
    <w:rsid w:val="0049488F"/>
    <w:rsid w:val="00494BCE"/>
    <w:rsid w:val="00497C2B"/>
    <w:rsid w:val="00497E70"/>
    <w:rsid w:val="004A30E7"/>
    <w:rsid w:val="004C0C5D"/>
    <w:rsid w:val="004C221F"/>
    <w:rsid w:val="004C3B69"/>
    <w:rsid w:val="004C6236"/>
    <w:rsid w:val="004C72C6"/>
    <w:rsid w:val="004D5CF4"/>
    <w:rsid w:val="004D7585"/>
    <w:rsid w:val="004E304C"/>
    <w:rsid w:val="004E4587"/>
    <w:rsid w:val="005036A6"/>
    <w:rsid w:val="005062D0"/>
    <w:rsid w:val="005134F0"/>
    <w:rsid w:val="00522EA3"/>
    <w:rsid w:val="00531711"/>
    <w:rsid w:val="00533EC7"/>
    <w:rsid w:val="00541931"/>
    <w:rsid w:val="00543D44"/>
    <w:rsid w:val="00552506"/>
    <w:rsid w:val="005530D1"/>
    <w:rsid w:val="00554C7E"/>
    <w:rsid w:val="00555AD7"/>
    <w:rsid w:val="005636A1"/>
    <w:rsid w:val="00563FDA"/>
    <w:rsid w:val="00567831"/>
    <w:rsid w:val="005703B9"/>
    <w:rsid w:val="005724A0"/>
    <w:rsid w:val="00582D97"/>
    <w:rsid w:val="00583DCF"/>
    <w:rsid w:val="00587FC7"/>
    <w:rsid w:val="00592762"/>
    <w:rsid w:val="005934C8"/>
    <w:rsid w:val="005A1708"/>
    <w:rsid w:val="005B02D0"/>
    <w:rsid w:val="005B7392"/>
    <w:rsid w:val="005C77AE"/>
    <w:rsid w:val="005D6D6F"/>
    <w:rsid w:val="005E57A7"/>
    <w:rsid w:val="005F2C6E"/>
    <w:rsid w:val="0060220B"/>
    <w:rsid w:val="00610563"/>
    <w:rsid w:val="00611DF6"/>
    <w:rsid w:val="0061231B"/>
    <w:rsid w:val="006204AD"/>
    <w:rsid w:val="00632CEA"/>
    <w:rsid w:val="00633F4F"/>
    <w:rsid w:val="006442B7"/>
    <w:rsid w:val="0065156F"/>
    <w:rsid w:val="00656CA0"/>
    <w:rsid w:val="00660FB9"/>
    <w:rsid w:val="0066353E"/>
    <w:rsid w:val="00664F3A"/>
    <w:rsid w:val="00680206"/>
    <w:rsid w:val="006810FC"/>
    <w:rsid w:val="00681D42"/>
    <w:rsid w:val="00682D8E"/>
    <w:rsid w:val="00684120"/>
    <w:rsid w:val="00684AE3"/>
    <w:rsid w:val="00685DBB"/>
    <w:rsid w:val="00687A59"/>
    <w:rsid w:val="006B1F87"/>
    <w:rsid w:val="006B43E8"/>
    <w:rsid w:val="006C472A"/>
    <w:rsid w:val="006D01D6"/>
    <w:rsid w:val="006D29D3"/>
    <w:rsid w:val="006E004F"/>
    <w:rsid w:val="006F5FC1"/>
    <w:rsid w:val="006F69BF"/>
    <w:rsid w:val="006F7EB7"/>
    <w:rsid w:val="00701079"/>
    <w:rsid w:val="00706449"/>
    <w:rsid w:val="0071760C"/>
    <w:rsid w:val="00720CBB"/>
    <w:rsid w:val="007312D1"/>
    <w:rsid w:val="0073432E"/>
    <w:rsid w:val="00746C5B"/>
    <w:rsid w:val="00765962"/>
    <w:rsid w:val="007835FF"/>
    <w:rsid w:val="00792065"/>
    <w:rsid w:val="007931FC"/>
    <w:rsid w:val="007A5125"/>
    <w:rsid w:val="007A73AF"/>
    <w:rsid w:val="007B13E0"/>
    <w:rsid w:val="007B2A77"/>
    <w:rsid w:val="007B2B3B"/>
    <w:rsid w:val="007B4783"/>
    <w:rsid w:val="007C58B6"/>
    <w:rsid w:val="007E389F"/>
    <w:rsid w:val="007F20DE"/>
    <w:rsid w:val="007F5DBB"/>
    <w:rsid w:val="007F6F10"/>
    <w:rsid w:val="008015A7"/>
    <w:rsid w:val="00801AEB"/>
    <w:rsid w:val="00806B91"/>
    <w:rsid w:val="00815130"/>
    <w:rsid w:val="00820DCB"/>
    <w:rsid w:val="00823D23"/>
    <w:rsid w:val="00824432"/>
    <w:rsid w:val="00833FF9"/>
    <w:rsid w:val="00834754"/>
    <w:rsid w:val="00835A8A"/>
    <w:rsid w:val="008369E5"/>
    <w:rsid w:val="008457DD"/>
    <w:rsid w:val="00850B3C"/>
    <w:rsid w:val="00850E44"/>
    <w:rsid w:val="00851982"/>
    <w:rsid w:val="00854E79"/>
    <w:rsid w:val="00861F57"/>
    <w:rsid w:val="008637C8"/>
    <w:rsid w:val="00865CCF"/>
    <w:rsid w:val="008731ED"/>
    <w:rsid w:val="00873275"/>
    <w:rsid w:val="00874037"/>
    <w:rsid w:val="008747CD"/>
    <w:rsid w:val="008755C5"/>
    <w:rsid w:val="00877F7A"/>
    <w:rsid w:val="0089600D"/>
    <w:rsid w:val="008A12EA"/>
    <w:rsid w:val="008A256B"/>
    <w:rsid w:val="008A4481"/>
    <w:rsid w:val="008A51E5"/>
    <w:rsid w:val="008A56F4"/>
    <w:rsid w:val="008A5DC3"/>
    <w:rsid w:val="008A7DD3"/>
    <w:rsid w:val="008B1032"/>
    <w:rsid w:val="008B2248"/>
    <w:rsid w:val="008B4CCB"/>
    <w:rsid w:val="008B59BA"/>
    <w:rsid w:val="008C04FD"/>
    <w:rsid w:val="008D7423"/>
    <w:rsid w:val="008D7D24"/>
    <w:rsid w:val="008E05DE"/>
    <w:rsid w:val="008E0980"/>
    <w:rsid w:val="008E337A"/>
    <w:rsid w:val="008E3991"/>
    <w:rsid w:val="008E4610"/>
    <w:rsid w:val="008E49C8"/>
    <w:rsid w:val="008F1813"/>
    <w:rsid w:val="008F1D25"/>
    <w:rsid w:val="008F2008"/>
    <w:rsid w:val="00905A77"/>
    <w:rsid w:val="00906043"/>
    <w:rsid w:val="00906A70"/>
    <w:rsid w:val="00910676"/>
    <w:rsid w:val="00910A8C"/>
    <w:rsid w:val="00913878"/>
    <w:rsid w:val="009143BC"/>
    <w:rsid w:val="00915CAB"/>
    <w:rsid w:val="00927249"/>
    <w:rsid w:val="009308F4"/>
    <w:rsid w:val="00937301"/>
    <w:rsid w:val="0094037C"/>
    <w:rsid w:val="00946CE3"/>
    <w:rsid w:val="009502C5"/>
    <w:rsid w:val="0095084F"/>
    <w:rsid w:val="00952206"/>
    <w:rsid w:val="00954074"/>
    <w:rsid w:val="00954D1F"/>
    <w:rsid w:val="009570C8"/>
    <w:rsid w:val="00964F64"/>
    <w:rsid w:val="00964F86"/>
    <w:rsid w:val="00965B67"/>
    <w:rsid w:val="0096764D"/>
    <w:rsid w:val="00967975"/>
    <w:rsid w:val="00972A8C"/>
    <w:rsid w:val="00973007"/>
    <w:rsid w:val="00980FF7"/>
    <w:rsid w:val="0098124E"/>
    <w:rsid w:val="009844C0"/>
    <w:rsid w:val="009917A4"/>
    <w:rsid w:val="009920DD"/>
    <w:rsid w:val="009A3052"/>
    <w:rsid w:val="009A4A77"/>
    <w:rsid w:val="009A6EEC"/>
    <w:rsid w:val="009A766C"/>
    <w:rsid w:val="009B4A99"/>
    <w:rsid w:val="009B6B3F"/>
    <w:rsid w:val="009B7896"/>
    <w:rsid w:val="009D2534"/>
    <w:rsid w:val="009E293D"/>
    <w:rsid w:val="009E7A5E"/>
    <w:rsid w:val="009F56D7"/>
    <w:rsid w:val="009F5DB8"/>
    <w:rsid w:val="009F6F9B"/>
    <w:rsid w:val="009F7AA5"/>
    <w:rsid w:val="00A05880"/>
    <w:rsid w:val="00A124E7"/>
    <w:rsid w:val="00A17339"/>
    <w:rsid w:val="00A21D64"/>
    <w:rsid w:val="00A2351F"/>
    <w:rsid w:val="00A239CD"/>
    <w:rsid w:val="00A24296"/>
    <w:rsid w:val="00A25119"/>
    <w:rsid w:val="00A3102A"/>
    <w:rsid w:val="00A408CE"/>
    <w:rsid w:val="00A43DC7"/>
    <w:rsid w:val="00A514D7"/>
    <w:rsid w:val="00A60B59"/>
    <w:rsid w:val="00A619DC"/>
    <w:rsid w:val="00A649C1"/>
    <w:rsid w:val="00A67B07"/>
    <w:rsid w:val="00A71051"/>
    <w:rsid w:val="00A739F2"/>
    <w:rsid w:val="00A81531"/>
    <w:rsid w:val="00A84A7B"/>
    <w:rsid w:val="00A84C34"/>
    <w:rsid w:val="00A94805"/>
    <w:rsid w:val="00AA751A"/>
    <w:rsid w:val="00AB3679"/>
    <w:rsid w:val="00AB3D23"/>
    <w:rsid w:val="00AB4FCE"/>
    <w:rsid w:val="00AB733D"/>
    <w:rsid w:val="00AB7902"/>
    <w:rsid w:val="00AC6FE5"/>
    <w:rsid w:val="00AD123C"/>
    <w:rsid w:val="00AD3AB8"/>
    <w:rsid w:val="00AE79EE"/>
    <w:rsid w:val="00AF1764"/>
    <w:rsid w:val="00AF5454"/>
    <w:rsid w:val="00AF5B30"/>
    <w:rsid w:val="00AF5DFD"/>
    <w:rsid w:val="00B02C70"/>
    <w:rsid w:val="00B03D73"/>
    <w:rsid w:val="00B05110"/>
    <w:rsid w:val="00B10090"/>
    <w:rsid w:val="00B14AEF"/>
    <w:rsid w:val="00B14FEE"/>
    <w:rsid w:val="00B223D8"/>
    <w:rsid w:val="00B32AD9"/>
    <w:rsid w:val="00B34313"/>
    <w:rsid w:val="00B34775"/>
    <w:rsid w:val="00B42282"/>
    <w:rsid w:val="00B55B8C"/>
    <w:rsid w:val="00B71AA2"/>
    <w:rsid w:val="00B73067"/>
    <w:rsid w:val="00B76BB7"/>
    <w:rsid w:val="00B8102B"/>
    <w:rsid w:val="00B91AAA"/>
    <w:rsid w:val="00B94D17"/>
    <w:rsid w:val="00B952E0"/>
    <w:rsid w:val="00B95F31"/>
    <w:rsid w:val="00B97D34"/>
    <w:rsid w:val="00BA0AFD"/>
    <w:rsid w:val="00BA6C5B"/>
    <w:rsid w:val="00BA6E8C"/>
    <w:rsid w:val="00BB0ECE"/>
    <w:rsid w:val="00BB3956"/>
    <w:rsid w:val="00BB4807"/>
    <w:rsid w:val="00BB790E"/>
    <w:rsid w:val="00BC3B6E"/>
    <w:rsid w:val="00BC5619"/>
    <w:rsid w:val="00BC5BF6"/>
    <w:rsid w:val="00BD2C51"/>
    <w:rsid w:val="00BD6ECC"/>
    <w:rsid w:val="00BE2B8A"/>
    <w:rsid w:val="00BF20CF"/>
    <w:rsid w:val="00BF2715"/>
    <w:rsid w:val="00BF6EDD"/>
    <w:rsid w:val="00BF75E3"/>
    <w:rsid w:val="00BF7C30"/>
    <w:rsid w:val="00C03A7E"/>
    <w:rsid w:val="00C10DF3"/>
    <w:rsid w:val="00C11222"/>
    <w:rsid w:val="00C24D57"/>
    <w:rsid w:val="00C27525"/>
    <w:rsid w:val="00C343B9"/>
    <w:rsid w:val="00C35138"/>
    <w:rsid w:val="00C43AAF"/>
    <w:rsid w:val="00C44902"/>
    <w:rsid w:val="00C4706B"/>
    <w:rsid w:val="00C52A62"/>
    <w:rsid w:val="00C53593"/>
    <w:rsid w:val="00C613A7"/>
    <w:rsid w:val="00C6480F"/>
    <w:rsid w:val="00C71182"/>
    <w:rsid w:val="00C72175"/>
    <w:rsid w:val="00C825B3"/>
    <w:rsid w:val="00C84082"/>
    <w:rsid w:val="00C84E1E"/>
    <w:rsid w:val="00C85DC0"/>
    <w:rsid w:val="00C92158"/>
    <w:rsid w:val="00CA4887"/>
    <w:rsid w:val="00CA5B00"/>
    <w:rsid w:val="00CB2650"/>
    <w:rsid w:val="00CB5BF6"/>
    <w:rsid w:val="00CC076B"/>
    <w:rsid w:val="00CC0917"/>
    <w:rsid w:val="00CC59E8"/>
    <w:rsid w:val="00CD7545"/>
    <w:rsid w:val="00CE07D5"/>
    <w:rsid w:val="00CE452C"/>
    <w:rsid w:val="00CE7018"/>
    <w:rsid w:val="00CF3DAB"/>
    <w:rsid w:val="00D0377E"/>
    <w:rsid w:val="00D23E1E"/>
    <w:rsid w:val="00D240BB"/>
    <w:rsid w:val="00D26F77"/>
    <w:rsid w:val="00D331BC"/>
    <w:rsid w:val="00D364A2"/>
    <w:rsid w:val="00D4615D"/>
    <w:rsid w:val="00D46A25"/>
    <w:rsid w:val="00D52B2B"/>
    <w:rsid w:val="00D53F73"/>
    <w:rsid w:val="00D554D1"/>
    <w:rsid w:val="00D639B5"/>
    <w:rsid w:val="00D71D2C"/>
    <w:rsid w:val="00D746F3"/>
    <w:rsid w:val="00D75225"/>
    <w:rsid w:val="00D841D4"/>
    <w:rsid w:val="00DA7205"/>
    <w:rsid w:val="00DA7DBF"/>
    <w:rsid w:val="00DB0EFE"/>
    <w:rsid w:val="00DC1493"/>
    <w:rsid w:val="00DC55FC"/>
    <w:rsid w:val="00E01859"/>
    <w:rsid w:val="00E02CC5"/>
    <w:rsid w:val="00E0321D"/>
    <w:rsid w:val="00E05CC4"/>
    <w:rsid w:val="00E12BD1"/>
    <w:rsid w:val="00E13409"/>
    <w:rsid w:val="00E25122"/>
    <w:rsid w:val="00E2532F"/>
    <w:rsid w:val="00E37563"/>
    <w:rsid w:val="00E37E08"/>
    <w:rsid w:val="00E416F8"/>
    <w:rsid w:val="00E433A6"/>
    <w:rsid w:val="00E46E68"/>
    <w:rsid w:val="00E52EB4"/>
    <w:rsid w:val="00E6206B"/>
    <w:rsid w:val="00E65CEF"/>
    <w:rsid w:val="00E7758B"/>
    <w:rsid w:val="00E77D31"/>
    <w:rsid w:val="00EA06E9"/>
    <w:rsid w:val="00EA22FB"/>
    <w:rsid w:val="00EB118F"/>
    <w:rsid w:val="00EB2667"/>
    <w:rsid w:val="00EB6C03"/>
    <w:rsid w:val="00EB77C1"/>
    <w:rsid w:val="00EC6163"/>
    <w:rsid w:val="00ED3C17"/>
    <w:rsid w:val="00ED4754"/>
    <w:rsid w:val="00EE2245"/>
    <w:rsid w:val="00EF1E46"/>
    <w:rsid w:val="00EF2FF2"/>
    <w:rsid w:val="00EF79A6"/>
    <w:rsid w:val="00F005BC"/>
    <w:rsid w:val="00F026AA"/>
    <w:rsid w:val="00F04B25"/>
    <w:rsid w:val="00F14145"/>
    <w:rsid w:val="00F23C43"/>
    <w:rsid w:val="00F315EF"/>
    <w:rsid w:val="00F47D8A"/>
    <w:rsid w:val="00F51BB7"/>
    <w:rsid w:val="00F51C4B"/>
    <w:rsid w:val="00F56C23"/>
    <w:rsid w:val="00F6000D"/>
    <w:rsid w:val="00F675FA"/>
    <w:rsid w:val="00F72A9C"/>
    <w:rsid w:val="00F73EA2"/>
    <w:rsid w:val="00F757C9"/>
    <w:rsid w:val="00F76292"/>
    <w:rsid w:val="00F8405A"/>
    <w:rsid w:val="00F8758D"/>
    <w:rsid w:val="00F923AB"/>
    <w:rsid w:val="00F952FA"/>
    <w:rsid w:val="00FA26B7"/>
    <w:rsid w:val="00FC3659"/>
    <w:rsid w:val="00FC3E65"/>
    <w:rsid w:val="00FD570E"/>
    <w:rsid w:val="00FE7A22"/>
    <w:rsid w:val="00FF5A79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2403B9-C19C-4B07-8629-7E3E18A5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15130"/>
    <w:pPr>
      <w:keepNext/>
      <w:keepLines/>
      <w:numPr>
        <w:numId w:val="11"/>
      </w:numPr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E7F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0321D"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CB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9917A4"/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a4">
    <w:name w:val="Title"/>
    <w:basedOn w:val="a"/>
    <w:next w:val="a"/>
    <w:link w:val="a5"/>
    <w:uiPriority w:val="10"/>
    <w:qFormat/>
    <w:rsid w:val="002D389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D389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BC5B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15130"/>
    <w:rPr>
      <w:b/>
      <w:bCs/>
      <w:kern w:val="44"/>
      <w:sz w:val="30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D52B2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D52B2B"/>
  </w:style>
  <w:style w:type="paragraph" w:styleId="TOC2">
    <w:name w:val="toc 2"/>
    <w:basedOn w:val="a"/>
    <w:next w:val="a"/>
    <w:autoRedefine/>
    <w:uiPriority w:val="39"/>
    <w:unhideWhenUsed/>
    <w:rsid w:val="00D52B2B"/>
    <w:pPr>
      <w:ind w:leftChars="200" w:left="420"/>
    </w:pPr>
  </w:style>
  <w:style w:type="character" w:styleId="a7">
    <w:name w:val="Hyperlink"/>
    <w:basedOn w:val="a0"/>
    <w:uiPriority w:val="99"/>
    <w:unhideWhenUsed/>
    <w:rsid w:val="00D52B2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34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346A5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34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346A5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E0321D"/>
    <w:rPr>
      <w:b/>
      <w:bCs/>
      <w:sz w:val="24"/>
      <w:szCs w:val="32"/>
    </w:rPr>
  </w:style>
  <w:style w:type="paragraph" w:styleId="TOC3">
    <w:name w:val="toc 3"/>
    <w:basedOn w:val="a"/>
    <w:next w:val="a"/>
    <w:autoRedefine/>
    <w:uiPriority w:val="39"/>
    <w:unhideWhenUsed/>
    <w:rsid w:val="00B95F31"/>
    <w:pPr>
      <w:ind w:leftChars="400" w:left="840"/>
    </w:pPr>
  </w:style>
  <w:style w:type="paragraph" w:styleId="ac">
    <w:name w:val="Quote"/>
    <w:basedOn w:val="a"/>
    <w:next w:val="a"/>
    <w:link w:val="ad"/>
    <w:uiPriority w:val="29"/>
    <w:qFormat/>
    <w:rsid w:val="00ED3C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sid w:val="00ED3C1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46E7E-C15B-4ECE-A0EF-77EB98AF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8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1027</dc:creator>
  <cp:keywords/>
  <dc:description/>
  <cp:lastModifiedBy>庆鸿 姜</cp:lastModifiedBy>
  <cp:revision>814</cp:revision>
  <dcterms:created xsi:type="dcterms:W3CDTF">2018-12-24T03:09:00Z</dcterms:created>
  <dcterms:modified xsi:type="dcterms:W3CDTF">2019-01-14T08:58:00Z</dcterms:modified>
</cp:coreProperties>
</file>